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57.jpg" ContentType="image/jpeg"/>
  <Override PartName="/word/media/rId191.jpg" ContentType="image/jpeg"/>
  <Override PartName="/word/media/rId151.jpg" ContentType="image/jpeg"/>
  <Override PartName="/word/media/rId195.jpg" ContentType="image/jpeg"/>
  <Override PartName="/word/media/rId199.jpg" ContentType="image/jpeg"/>
  <Override PartName="/word/media/rId172.jpg" ContentType="image/jpeg"/>
  <Override PartName="/word/media/rId169.jpg" ContentType="image/jpeg"/>
  <Override PartName="/word/media/rId188.jpg" ContentType="image/jpeg"/>
  <Override PartName="/word/media/rId166.jpg" ContentType="image/jpeg"/>
  <Override PartName="/word/media/rId183.jpg" ContentType="image/jpeg"/>
  <Override PartName="/word/media/rId178.jpg" ContentType="image/jpeg"/>
  <Override PartName="/word/media/rId128.jpg" ContentType="image/jpeg"/>
  <Override PartName="/word/media/rId146.jpg" ContentType="image/jpeg"/>
  <Override PartName="/word/media/rId211.png" ContentType="image/png"/>
  <Override PartName="/word/media/rId155.jpg" ContentType="image/jpeg"/>
  <Override PartName="/word/media/rId142.jpg" ContentType="image/jpeg"/>
  <Override PartName="/word/media/rId31.jpg" ContentType="image/jpeg"/>
  <Override PartName="/word/media/rId36.jpg" ContentType="image/jpeg"/>
  <Override PartName="/word/media/rId86.jpg" ContentType="image/jpeg"/>
  <Override PartName="/word/media/rId77.jpg" ContentType="image/jpeg"/>
  <Override PartName="/word/media/rId80.jpg" ContentType="image/jpeg"/>
  <Override PartName="/word/media/rId232.jpg" ContentType="image/jpeg"/>
  <Override PartName="/word/media/rId219.jpg" ContentType="image/jpeg"/>
  <Override PartName="/word/media/rId228.jpg" ContentType="image/jpeg"/>
  <Override PartName="/word/media/rId237.jpg" ContentType="image/jpeg"/>
  <Override PartName="/word/media/rId222.jpg" ContentType="image/jpeg"/>
  <Override PartName="/word/media/rId245.jpg" ContentType="image/jpeg"/>
  <Override PartName="/word/media/rId241.jpg" ContentType="image/jpeg"/>
  <Override PartName="/word/media/rId112.jpg" ContentType="image/jpeg"/>
  <Override PartName="/word/media/rId138.jpg" ContentType="image/jpeg"/>
  <Override PartName="/word/media/rId51.jpg" ContentType="image/jpeg"/>
  <Override PartName="/word/media/rId286.jpg" ContentType="image/jpeg"/>
  <Override PartName="/word/media/rId22.jpg" ContentType="image/jpeg"/>
  <Override PartName="/word/media/rId27.jpg" ContentType="image/jpeg"/>
  <Override PartName="/word/media/rId115.png" ContentType="image/png"/>
  <Override PartName="/word/media/rId95.png" ContentType="image/png"/>
  <Override PartName="/word/media/rId119.png" ContentType="image/png"/>
  <Override PartName="/word/media/rId99.png" ContentType="image/png"/>
  <Override PartName="/word/media/rId91.png" ContentType="image/png"/>
  <Override PartName="/word/media/rId108.png" ContentType="image/png"/>
  <Override PartName="/word/media/rId83.png" ContentType="image/png"/>
  <Override PartName="/word/media/rId66.png" ContentType="image/png"/>
  <Override PartName="/word/media/rId73.png" ContentType="image/png"/>
  <Override PartName="/word/media/rId69.png" ContentType="image/png"/>
  <Override PartName="/word/media/rId62.png" ContentType="image/png"/>
  <Override PartName="/word/media/rId103.jpg" ContentType="image/jpeg"/>
  <Override PartName="/word/media/rId54.jpg" ContentType="image/jpeg"/>
  <Override PartName="/word/media/rId131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ADS</w:t>
      </w:r>
      <w:r>
        <w:t xml:space="preserve"> </w:t>
      </w:r>
      <w:r>
        <w:t xml:space="preserve">-</w:t>
      </w:r>
      <w:r>
        <w:t xml:space="preserve"> </w:t>
      </w:r>
      <w:r>
        <w:t xml:space="preserve">Engenharia</w:t>
      </w:r>
      <w:r>
        <w:t xml:space="preserve"> </w:t>
      </w:r>
      <w:r>
        <w:t xml:space="preserve">de</w:t>
      </w:r>
      <w:r>
        <w:t xml:space="preserve"> </w:t>
      </w:r>
      <w:r>
        <w:t xml:space="preserve">Software</w:t>
      </w:r>
      <w:r>
        <w:t xml:space="preserve"> </w:t>
      </w:r>
      <w:r>
        <w:t xml:space="preserve">2025</w:t>
      </w:r>
      <w:r>
        <w:t xml:space="preserve"> </w:t>
      </w:r>
      <w:r>
        <w:t xml:space="preserve">-</w:t>
      </w:r>
      <w:r>
        <w:t xml:space="preserve"> </w:t>
      </w:r>
      <w:r>
        <w:t xml:space="preserve">Anotações</w:t>
      </w:r>
      <w:r>
        <w:t xml:space="preserve"> </w:t>
      </w:r>
      <w:r>
        <w:t xml:space="preserve">de</w:t>
      </w:r>
      <w:r>
        <w:t xml:space="preserve"> </w:t>
      </w:r>
      <w:r>
        <w:t xml:space="preserve">aula</w:t>
      </w:r>
    </w:p>
    <w:p>
      <w:pPr>
        <w:pStyle w:val="Author"/>
      </w:pPr>
      <w:r>
        <w:t xml:space="preserve">Professor</w:t>
      </w:r>
      <w:r>
        <w:t xml:space="preserve"> </w:t>
      </w:r>
      <w:r>
        <w:t xml:space="preserve">Miguel</w:t>
      </w:r>
      <w:r>
        <w:t xml:space="preserve"> </w:t>
      </w:r>
      <w:r>
        <w:t xml:space="preserve">Suez</w:t>
      </w:r>
      <w:r>
        <w:t xml:space="preserve"> </w:t>
      </w:r>
      <w:r>
        <w:t xml:space="preserve">Xve</w:t>
      </w:r>
      <w:r>
        <w:t xml:space="preserve"> </w:t>
      </w:r>
      <w:r>
        <w:t xml:space="preserve">Penteado</w:t>
      </w:r>
    </w:p>
    <w:p>
      <w:pPr>
        <w:pStyle w:val="Date"/>
      </w:pPr>
      <w:r>
        <w:t xml:space="preserve">2025-04-08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50" w:name="sobre-estas-anotações"/>
    <w:p>
      <w:pPr>
        <w:pStyle w:val="Heading1"/>
      </w:pPr>
      <w:r>
        <w:t xml:space="preserve">Sobre estas anotações</w:t>
      </w:r>
    </w:p>
    <w:p>
      <w:pPr>
        <w:pStyle w:val="FirstParagraph"/>
      </w:pPr>
      <w:r>
        <w:t xml:space="preserve">Estas anotações são apenas lembretes das aulas expostas em sala, durante a disciplina de ENGENHARIA DE SOFTWARE.</w:t>
      </w:r>
    </w:p>
    <w:bookmarkStart w:id="20" w:name="acesso-ao-gitbook-celular"/>
    <w:p>
      <w:pPr>
        <w:pStyle w:val="Heading3"/>
      </w:pPr>
      <w:r>
        <w:rPr>
          <w:rStyle w:val="SectionNumber"/>
        </w:rPr>
        <w:t xml:space="preserve">0.0.1</w:t>
      </w:r>
      <w:r>
        <w:tab/>
      </w:r>
      <w:r>
        <w:t xml:space="preserve">ACESSO AO GITBOOK CELULAR</w:t>
      </w:r>
    </w:p>
    <w:bookmarkEnd w:id="20"/>
    <w:bookmarkStart w:id="25" w:name="X0448c133bf25468544262a8e3a27a027bb457f1"/>
    <w:p>
      <w:pPr>
        <w:pStyle w:val="Heading3"/>
      </w:pPr>
      <w:r>
        <w:rPr>
          <w:rStyle w:val="SectionNumber"/>
        </w:rPr>
        <w:t xml:space="preserve">0.0.2</w:t>
      </w:r>
      <w:r>
        <w:tab/>
      </w:r>
      <w:hyperlink r:id="rId21">
        <w:r>
          <w:rPr>
            <w:rStyle w:val="Hyperlink"/>
          </w:rPr>
          <w:t xml:space="preserve">https://miguel7penteado.github.io/ADS-EngenhariaSoftware2025</w:t>
        </w:r>
      </w:hyperlink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23" name="Picture"/>
            <a:graphic>
              <a:graphicData uri="http://schemas.openxmlformats.org/drawingml/2006/picture">
                <pic:pic>
                  <pic:nvPicPr>
                    <pic:cNvPr descr="images/qr-code-disciplina.jpg" id="24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"/>
    <w:bookmarkStart w:id="26" w:name="app-epub-android"/>
    <w:p>
      <w:pPr>
        <w:pStyle w:val="Heading3"/>
      </w:pPr>
      <w:r>
        <w:rPr>
          <w:rStyle w:val="SectionNumber"/>
        </w:rPr>
        <w:t xml:space="preserve">0.0.3</w:t>
      </w:r>
      <w:r>
        <w:tab/>
      </w:r>
      <w:r>
        <w:t xml:space="preserve">APP EPUB ANDROID</w:t>
      </w:r>
    </w:p>
    <w:bookmarkEnd w:id="26"/>
    <w:bookmarkStart w:id="30" w:name="moon-reader"/>
    <w:p>
      <w:pPr>
        <w:pStyle w:val="Heading3"/>
      </w:pPr>
      <w:r>
        <w:rPr>
          <w:rStyle w:val="SectionNumber"/>
        </w:rPr>
        <w:t xml:space="preserve">0.0.4</w:t>
      </w:r>
      <w:r>
        <w:tab/>
      </w:r>
      <w:r>
        <w:rPr>
          <w:b/>
          <w:bCs/>
        </w:rPr>
        <w:t xml:space="preserve">Moon+ Reader</w:t>
      </w:r>
    </w:p>
    <w:p>
      <w:pPr>
        <w:pStyle w:val="FirstParagraph"/>
      </w:pPr>
      <w:r>
        <w:drawing>
          <wp:inline>
            <wp:extent cx="2952750" cy="2990850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images/qrcode/leitor_epub/MoonReaderPlus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"/>
    <w:bookmarkStart w:id="45" w:name="livros-texto-da-disciplina"/>
    <w:p>
      <w:pPr>
        <w:pStyle w:val="Heading3"/>
      </w:pPr>
      <w:r>
        <w:rPr>
          <w:rStyle w:val="SectionNumber"/>
        </w:rPr>
        <w:t xml:space="preserve">0.0.5</w:t>
      </w:r>
      <w:r>
        <w:tab/>
      </w:r>
      <w:r>
        <w:t xml:space="preserve">Livros Texto da Disciplina</w:t>
      </w:r>
    </w:p>
    <w:bookmarkStart w:id="35" w:name="X4b3668f80478824c92966498a9519f1dfbb7575"/>
    <w:p>
      <w:pPr>
        <w:pStyle w:val="Heading4"/>
      </w:pPr>
      <w:r>
        <w:rPr>
          <w:rStyle w:val="SectionNumber"/>
        </w:rPr>
        <w:t xml:space="preserve">0.0.5.1</w:t>
      </w:r>
      <w:r>
        <w:tab/>
      </w:r>
      <w:r>
        <w:t xml:space="preserve">“</w:t>
      </w:r>
      <w:r>
        <w:t xml:space="preserve">Engenharia de Software</w:t>
      </w:r>
      <w:r>
        <w:t xml:space="preserve">”</w:t>
      </w:r>
      <w:r>
        <w:t xml:space="preserve"> </w:t>
      </w:r>
      <w:r>
        <w:t xml:space="preserve">do autor</w:t>
      </w:r>
      <w:r>
        <w:t xml:space="preserve"> </w:t>
      </w:r>
      <w:r>
        <w:t xml:space="preserve">“</w:t>
      </w:r>
      <w:r>
        <w:t xml:space="preserve">Roger S Pressman</w:t>
      </w:r>
      <w:r>
        <w:t xml:space="preserve">”</w:t>
      </w:r>
    </w:p>
    <w:p>
      <w:pPr>
        <w:pStyle w:val="FirstParagraph"/>
      </w:pPr>
      <w:r>
        <w:drawing>
          <wp:inline>
            <wp:extent cx="2286000" cy="3429000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images/livros/engenharia_software_pressman.jp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3429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Autor(es)</w:t>
            </w:r>
          </w:p>
        </w:tc>
        <w:tc>
          <w:tcPr/>
          <w:p>
            <w:pPr>
              <w:pStyle w:val="Compact"/>
              <w:jc w:val="left"/>
            </w:pPr>
            <w:hyperlink r:id="rId34">
              <w:r>
                <w:rPr>
                  <w:rStyle w:val="Hyperlink"/>
                </w:rPr>
                <w:t xml:space="preserve">Roger S. Pressman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Editora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Pearson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Idioma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Português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ISBN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8534602379 9788534602372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Formato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Capa comum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Páginas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1056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Código Biblioteca</w:t>
            </w:r>
          </w:p>
        </w:tc>
        <w:tc>
          <w:tcPr/>
          <w:p>
            <w:pPr>
              <w:pStyle w:val="Compact"/>
            </w:pPr>
          </w:p>
        </w:tc>
      </w:tr>
    </w:tbl>
    <w:bookmarkEnd w:id="35"/>
    <w:bookmarkStart w:id="44" w:name="X5f3515d00e9ee11c4d22518afa46566e0afb14e"/>
    <w:p>
      <w:pPr>
        <w:pStyle w:val="Heading4"/>
      </w:pPr>
      <w:r>
        <w:rPr>
          <w:rStyle w:val="SectionNumber"/>
        </w:rPr>
        <w:t xml:space="preserve">0.0.5.2</w:t>
      </w:r>
      <w:r>
        <w:tab/>
      </w:r>
      <w:r>
        <w:t xml:space="preserve">“</w:t>
      </w:r>
      <w:r>
        <w:t xml:space="preserve">Engenharia de Software</w:t>
      </w:r>
      <w:r>
        <w:t xml:space="preserve">”</w:t>
      </w:r>
      <w:r>
        <w:t xml:space="preserve"> </w:t>
      </w:r>
      <w:r>
        <w:t xml:space="preserve">do autor</w:t>
      </w:r>
      <w:r>
        <w:t xml:space="preserve"> </w:t>
      </w:r>
      <w:r>
        <w:t xml:space="preserve">“</w:t>
      </w:r>
      <w:r>
        <w:t xml:space="preserve">Ian Sommerville</w:t>
      </w:r>
      <w:r>
        <w:t xml:space="preserve">”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37" name="Picture"/>
            <a:graphic>
              <a:graphicData uri="http://schemas.openxmlformats.org/drawingml/2006/picture">
                <pic:pic>
                  <pic:nvPicPr>
                    <pic:cNvPr descr="images/livros/engenharia_software_sommerville.jp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Autor(es)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Ian SommerVille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Editora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Pearson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Idioma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Português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ISBN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9788588639072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Formato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Capa comum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Páginas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768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Código Biblioteca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Calendário das aulas</w:t>
      </w:r>
    </w:p>
    <w:bookmarkStart w:id="39" w:name="fevereiro-2025"/>
    <w:p>
      <w:pPr>
        <w:pStyle w:val="Heading5"/>
      </w:pPr>
      <w:r>
        <w:rPr>
          <w:rStyle w:val="SectionNumber"/>
        </w:rPr>
        <w:t xml:space="preserve">0.0.5.2.1</w:t>
      </w:r>
      <w:r>
        <w:tab/>
      </w:r>
      <w:r>
        <w:t xml:space="preserve">FEVEREIRO 2025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 de fevereiro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Recesso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 de fevereiro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Recesso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18 de fevereiro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 Inaugural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25 de fevereiro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Qualidade de Software I</w:t>
            </w:r>
          </w:p>
        </w:tc>
      </w:tr>
    </w:tbl>
    <w:bookmarkEnd w:id="39"/>
    <w:bookmarkStart w:id="40" w:name="março-2025"/>
    <w:p>
      <w:pPr>
        <w:pStyle w:val="Heading5"/>
      </w:pPr>
      <w:r>
        <w:rPr>
          <w:rStyle w:val="SectionNumber"/>
        </w:rPr>
        <w:t xml:space="preserve">0.0.5.2.2</w:t>
      </w:r>
      <w:r>
        <w:tab/>
      </w:r>
      <w:r>
        <w:t xml:space="preserve">MARÇO 2025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 de março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Carnaval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 de março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Verificação e Validação de Software 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18 de março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Verificação e Validação de Software II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25 de março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</w:pPr>
          </w:p>
        </w:tc>
      </w:tr>
    </w:tbl>
    <w:bookmarkEnd w:id="40"/>
    <w:bookmarkStart w:id="41" w:name="abril-de-2025"/>
    <w:p>
      <w:pPr>
        <w:pStyle w:val="Heading5"/>
      </w:pPr>
      <w:r>
        <w:rPr>
          <w:rStyle w:val="SectionNumber"/>
        </w:rPr>
        <w:t xml:space="preserve">0.0.5.2.3</w:t>
      </w:r>
      <w:r>
        <w:tab/>
      </w:r>
      <w:r>
        <w:t xml:space="preserve">ABRIL DE 2025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 de abril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Prova NP1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 de abril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Manutenção de software 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15 de abril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Manutenção de software II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22 de abril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Manutenção de software III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29 de abril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Manutenção de software IV</w:t>
            </w:r>
          </w:p>
        </w:tc>
      </w:tr>
    </w:tbl>
    <w:bookmarkEnd w:id="41"/>
    <w:bookmarkStart w:id="42" w:name="maio-de-2025"/>
    <w:p>
      <w:pPr>
        <w:pStyle w:val="Heading5"/>
      </w:pPr>
      <w:r>
        <w:rPr>
          <w:rStyle w:val="SectionNumber"/>
        </w:rPr>
        <w:t xml:space="preserve">0.0.5.2.4</w:t>
      </w:r>
      <w:r>
        <w:tab/>
      </w:r>
      <w:r>
        <w:t xml:space="preserve">MAIO DE 2025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 de maio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Gerência de Configuração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 de maio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Revisão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 de maio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Prova NP2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27 de maio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Substitutiva</w:t>
            </w:r>
          </w:p>
        </w:tc>
      </w:tr>
    </w:tbl>
    <w:bookmarkEnd w:id="42"/>
    <w:bookmarkStart w:id="43" w:name="junho-de-2025"/>
    <w:p>
      <w:pPr>
        <w:pStyle w:val="Heading5"/>
      </w:pPr>
      <w:r>
        <w:rPr>
          <w:rStyle w:val="SectionNumber"/>
        </w:rPr>
        <w:t xml:space="preserve">0.0.5.2.5</w:t>
      </w:r>
      <w:r>
        <w:tab/>
      </w:r>
      <w:r>
        <w:t xml:space="preserve">JUNHO DE 2025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2640"/>
        <w:gridCol w:w="2640"/>
        <w:gridCol w:w="2640"/>
      </w:tblGrid>
      <w:tr>
        <w:tc>
          <w:tcPr/>
          <w:p>
            <w:pPr>
              <w:pStyle w:val="Compact"/>
              <w:jc w:val="left"/>
            </w:pPr>
            <w:r>
              <w:t xml:space="preserve">Data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Dia da semana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Aulas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 de junho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 de junho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17 de junho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Exame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24 de junho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Terça-feira</w:t>
            </w:r>
          </w:p>
        </w:tc>
        <w:tc>
          <w:tcPr/>
          <w:p>
            <w:pPr>
              <w:pStyle w:val="Compact"/>
            </w:pPr>
          </w:p>
        </w:tc>
      </w:tr>
    </w:tbl>
    <w:bookmarkEnd w:id="43"/>
    <w:bookmarkEnd w:id="44"/>
    <w:bookmarkEnd w:id="45"/>
    <w:bookmarkStart w:id="49" w:name="alunos-2025"/>
    <w:p>
      <w:pPr>
        <w:pStyle w:val="Heading3"/>
      </w:pPr>
      <w:r>
        <w:rPr>
          <w:rStyle w:val="SectionNumber"/>
        </w:rPr>
        <w:t xml:space="preserve">0.0.6</w:t>
      </w:r>
      <w:r>
        <w:tab/>
      </w:r>
      <w:r>
        <w:t xml:space="preserve">Alunos 2025</w:t>
      </w:r>
    </w:p>
    <w:bookmarkStart w:id="46" w:name="turma-ds2p40"/>
    <w:p>
      <w:pPr>
        <w:pStyle w:val="Heading4"/>
      </w:pPr>
      <w:r>
        <w:rPr>
          <w:rStyle w:val="SectionNumber"/>
        </w:rPr>
        <w:t xml:space="preserve">0.0.6.1</w:t>
      </w:r>
      <w:r>
        <w:tab/>
      </w:r>
      <w:r>
        <w:t xml:space="preserve">Turma DS2P40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Matrícula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F35HFJ-1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BEATRIZ ALMEIDA DA SILVA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R54885-6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BRENO SOUZA MASCARENHAS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R19267-9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CARLOS EDUARDO DA S GALDINO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R150FH-8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DANILO LUCAS LOURENCO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G740IF-9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ALCANTARA NOBRE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G76IBD-7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HELLEN REGINA B DOS SANTOS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F35EBD-4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ALFREDO DA S BRENNER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R11835-5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ROSSE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G839GC-6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PABLO HENRIQUE C ARAUJO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G61ICI-3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THIAGO VERNIER LOUREIRO MAIA</w:t>
            </w:r>
          </w:p>
        </w:tc>
      </w:tr>
    </w:tbl>
    <w:bookmarkEnd w:id="46"/>
    <w:bookmarkStart w:id="47" w:name="turma-ds3p40"/>
    <w:p>
      <w:pPr>
        <w:pStyle w:val="Heading4"/>
      </w:pPr>
      <w:r>
        <w:rPr>
          <w:rStyle w:val="SectionNumber"/>
        </w:rPr>
        <w:t xml:space="preserve">0.0.6.2</w:t>
      </w:r>
      <w:r>
        <w:tab/>
      </w:r>
      <w:r>
        <w:t xml:space="preserve">Turma DS3P40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Matrícula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T736DG-3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ANDRE LUIS RIGUEIRA ZANA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R06534-0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BIANCA CAVALCANTE DOS SANTOS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G964AA-5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CIBELE MARIA BARBOSA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R1007A-0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DANIEL GOES CARVALHO SILVA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G98399-8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DAVI PEREIRA DO VALE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F3567F-6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EDUARDO MONTINO LACERDA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F35973-5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FELIPE DE CAMPOS MOREIRA ALVES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R0622A-5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FERNANDA VICTORIA D LO VACCO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R091EC-3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ALVES BATISTA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G989DC-6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PINHEIRO SOUZA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R08565-1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GIOVANNY GOMES BRANDAO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R055AF-2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NASCIMENTO R BARBOSA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N088EG-0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R DE OLIVEIRA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R06229-5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SILVA DOS SANTOS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R07095-6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MOREIRA BOTELLA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R0823C-0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P DOS S FRANCISCO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G98BGB-2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IGOR XAVIER DE MATTOS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G90JDE-2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RICARDO DA SILVA JUNIOR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F3590G-2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RICK GALDINO PEREIRA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R0567D-6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VICTOR CARVALHO DE SOUZA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G9756E-6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VICTOR DA SILVA MACHADO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G0249I-6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JULIANA BORGES MOURA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F35937-9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SERVULO CAJE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R10099-5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MELISSA SCARPINATTI B DA SILVA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G8832G-1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RENAN PRAZERES CLEMENTINO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F35CDF-2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SERGIO ALEXANDRE A DO AMARAL</w:t>
            </w:r>
          </w:p>
        </w:tc>
      </w:tr>
    </w:tbl>
    <w:bookmarkEnd w:id="47"/>
    <w:bookmarkStart w:id="48" w:name="turma-ds3q40"/>
    <w:p>
      <w:pPr>
        <w:pStyle w:val="Heading4"/>
      </w:pPr>
      <w:r>
        <w:rPr>
          <w:rStyle w:val="SectionNumber"/>
        </w:rPr>
        <w:t xml:space="preserve">0.0.6.3</w:t>
      </w:r>
      <w:r>
        <w:tab/>
      </w:r>
      <w:r>
        <w:t xml:space="preserve">Turma DS3Q40</w:t>
      </w:r>
    </w:p>
    <w:p>
      <w:pPr>
        <w:pStyle w:val="FirstParagraph"/>
      </w:pPr>
      <w:r>
        <w:t xml:space="preserve">Com base nas informações da fonte</w:t>
      </w:r>
      <w:r>
        <w:t xml:space="preserve"> </w:t>
      </w:r>
      <w:r>
        <w:rPr>
          <w:b/>
          <w:bCs/>
        </w:rPr>
        <w:t xml:space="preserve">“</w:t>
      </w:r>
      <w:r>
        <w:rPr>
          <w:b/>
          <w:bCs/>
        </w:rPr>
        <w:t xml:space="preserve">DS3Q40.pdf</w:t>
      </w:r>
      <w:r>
        <w:rPr>
          <w:b/>
          <w:bCs/>
        </w:rPr>
        <w:t xml:space="preserve">”</w:t>
      </w:r>
      <w:r>
        <w:t xml:space="preserve"> </w:t>
      </w:r>
      <w:r>
        <w:t xml:space="preserve">e em nossa conversa anterior, apresento novamente a tabela com a coluna</w:t>
      </w:r>
      <w:r>
        <w:t xml:space="preserve"> </w:t>
      </w:r>
      <w:r>
        <w:rPr>
          <w:b/>
          <w:bCs/>
        </w:rPr>
        <w:t xml:space="preserve">Matrícula</w:t>
      </w:r>
      <w:r>
        <w:t xml:space="preserve"> </w:t>
      </w:r>
      <w:r>
        <w:t xml:space="preserve">(RA) e</w:t>
      </w:r>
      <w:r>
        <w:t xml:space="preserve"> </w:t>
      </w:r>
      <w:r>
        <w:rPr>
          <w:b/>
          <w:bCs/>
        </w:rPr>
        <w:t xml:space="preserve">Nome do Aluno</w:t>
      </w:r>
      <w:r>
        <w:t xml:space="preserve"> </w:t>
      </w:r>
      <w:r>
        <w:t xml:space="preserve">da turma</w:t>
      </w:r>
      <w:r>
        <w:t xml:space="preserve"> </w:t>
      </w:r>
      <w:r>
        <w:rPr>
          <w:b/>
          <w:bCs/>
        </w:rPr>
        <w:t xml:space="preserve">DS3Q40</w:t>
      </w:r>
      <w:r>
        <w:t xml:space="preserve">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Matrícula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G003II-9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ALEX LIMA SILVA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G0327I-4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AMANDA SIMONETTO DIAS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G02JDI-5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ATILA WILLIAM F DE BARROS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R096DH-9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BRENDA RUOTTI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R0087I-2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SILVA DE ARAUJO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G99JAH-4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JESSICA SANTOS ANJOS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G8811G-1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KAIKY ALVES MONTEIRO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G99319-5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KLEBER WENDEL DE ALMEIDA RIBAS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G90EJA-1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LEONARDO OLIVEIRA DOS SANTOS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G99ACJ-8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SILVA PINTO DE ASSIS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G99843-0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ALVES LIMA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G996FJ-4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DE OLIVEIRA MONTEIRO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G99JFJ-7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RIBEIRO DE CAMPOS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G9931A-5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CAMPOS LEAL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G012IF-3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PAULO VITALINO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R094GC-7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RENAN DOS SANTOS FERREIRA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G96JFG-6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RICHARD TRISTAN P GARCIA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G92GHH-8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RODRIGO SANTOS ARAUJO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G977HG-0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SIDNEI SERRAO DA SILVA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G003IC-0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THIAGO DA SILVA SEIXEIRO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G99566-0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YASMIN HELENA DE OLIVEIRA FERN</w:t>
            </w:r>
          </w:p>
        </w:tc>
      </w:tr>
    </w:tbl>
    <w:bookmarkEnd w:id="48"/>
    <w:bookmarkEnd w:id="49"/>
    <w:bookmarkEnd w:id="50"/>
    <w:bookmarkStart w:id="61" w:name="X3f3b77aa15246c245d8f475ae7e7b6e7ce135cd"/>
    <w:p>
      <w:pPr>
        <w:pStyle w:val="Heading1"/>
      </w:pPr>
      <w:r>
        <w:t xml:space="preserve">INTRODUÇÃO A DISCIPLINA DE ENGENHARIA DE SOFTWARE</w:t>
      </w:r>
    </w:p>
    <w:p>
      <w:pPr>
        <w:pStyle w:val="FirstParagraph"/>
      </w:pPr>
      <w:r>
        <w:t xml:space="preserve">Do que trata esta disciplina e o que quer dizer o termo que dá nome a ela ?</w:t>
      </w:r>
    </w:p>
    <w:bookmarkStart w:id="60" w:name="o-que-é-engenharia-de-software"/>
    <w:p>
      <w:pPr>
        <w:pStyle w:val="Heading2"/>
      </w:pPr>
      <w:r>
        <w:rPr>
          <w:rStyle w:val="SectionNumber"/>
        </w:rPr>
        <w:t xml:space="preserve">0.1</w:t>
      </w:r>
      <w:r>
        <w:tab/>
      </w:r>
      <w:r>
        <w:t xml:space="preserve">O que é ENGENHARIA DE SOFTWARE</w:t>
      </w:r>
    </w:p>
    <w:p>
      <w:pPr>
        <w:pStyle w:val="FirstParagraph"/>
      </w:pPr>
      <w:r>
        <w:drawing>
          <wp:inline>
            <wp:extent cx="876300" cy="856998"/>
            <wp:effectExtent b="0" l="0" r="0" t="0"/>
            <wp:docPr descr="" title="" id="52" name="Picture"/>
            <a:graphic>
              <a:graphicData uri="http://schemas.openxmlformats.org/drawingml/2006/picture">
                <pic:pic>
                  <pic:nvPicPr>
                    <pic:cNvPr descr="images/pressman.jpg" id="53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6300" cy="8569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</w:rPr>
        <w:t xml:space="preserve">Engenharia de Software</w:t>
      </w:r>
      <w:r>
        <w:t xml:space="preserve"> </w:t>
      </w:r>
      <w:r>
        <w:rPr>
          <w:i/>
          <w:iCs/>
        </w:rPr>
        <w:t xml:space="preserve">é o processo de desenvolvimento de programas de computador, estruturas de dados e documentos.</w:t>
      </w:r>
      <w:r>
        <w:t xml:space="preserve"> </w:t>
      </w:r>
      <w:r>
        <w:t xml:space="preserve">(</w:t>
      </w:r>
      <w:r>
        <w:rPr>
          <w:b/>
          <w:bCs/>
          <w:i/>
          <w:iCs/>
        </w:rPr>
        <w:t xml:space="preserve">Roger S. Pressman</w:t>
      </w:r>
      <w:r>
        <w:t xml:space="preserve">)</w:t>
      </w:r>
    </w:p>
    <w:p>
      <w:pPr>
        <w:pStyle w:val="FirstParagraph"/>
      </w:pPr>
      <w:r>
        <w:drawing>
          <wp:inline>
            <wp:extent cx="971550" cy="1250922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images/sommerville.jp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1550" cy="12509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</w:rPr>
        <w:t xml:space="preserve">Engenharia de Software</w:t>
      </w:r>
      <w:r>
        <w:t xml:space="preserve"> </w:t>
      </w:r>
      <w:r>
        <w:rPr>
          <w:i/>
          <w:iCs/>
        </w:rPr>
        <w:t xml:space="preserve">é uma disciplina de engenharia que se preocupa com todo o processo de produção de software. Isso inclui desde a especificação do sistema até a sua manutenção.</w:t>
      </w:r>
      <w:r>
        <w:t xml:space="preserve"> </w:t>
      </w:r>
      <w:r>
        <w:t xml:space="preserve">(</w:t>
      </w:r>
      <w:r>
        <w:rPr>
          <w:b/>
          <w:bCs/>
        </w:rPr>
        <w:t xml:space="preserve">Ian Sommerville</w:t>
      </w:r>
      <w:r>
        <w:t xml:space="preserve">)</w:t>
      </w:r>
    </w:p>
    <w:p>
      <w:pPr>
        <w:pStyle w:val="FirstParagraph"/>
      </w:pPr>
      <w:r>
        <w:t xml:space="preserve">É atribuído a</w:t>
      </w:r>
      <w:r>
        <w:t xml:space="preserve"> </w:t>
      </w:r>
      <w:r>
        <w:rPr>
          <w:b/>
          <w:bCs/>
        </w:rPr>
        <w:t xml:space="preserve">Margaret Hamilton,</w:t>
      </w:r>
      <w:r>
        <w:t xml:space="preserve"> </w:t>
      </w:r>
      <w:r>
        <w:t xml:space="preserve">desenvolvedora do programa de navegação da APOLLO 11 a criação do termo ENGENHARIA DE SOFTWARE.</w:t>
      </w:r>
    </w:p>
    <w:p>
      <w:pPr>
        <w:pStyle w:val="BodyText"/>
      </w:pPr>
      <w:r>
        <w:drawing>
          <wp:inline>
            <wp:extent cx="2667000" cy="3320415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images/Margaret_Hamilton.jp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7000" cy="33204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End w:id="61"/>
    <w:bookmarkStart w:id="127" w:name="qualidade-de-software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QUALIDADE DE SOFTWARE</w:t>
      </w:r>
    </w:p>
    <w:bookmarkStart w:id="65" w:name="compliance"/>
    <w:p>
      <w:pPr>
        <w:pStyle w:val="Heading2"/>
      </w:pPr>
      <w:r>
        <w:rPr>
          <w:rStyle w:val="SectionNumber"/>
        </w:rPr>
        <w:t xml:space="preserve">1.1</w:t>
      </w:r>
      <w:r>
        <w:tab/>
      </w:r>
      <w:r>
        <w:t xml:space="preserve">COMPLIANCE</w:t>
      </w:r>
    </w:p>
    <w:p>
      <w:pPr>
        <w:pStyle w:val="FirstParagraph"/>
      </w:pPr>
      <w:r>
        <w:t xml:space="preserve">Para que uma organização consiga fechar contrados de venda ou fornecimento com outra organização, especialmente quando o valor do contrato de venda ou prestação é muito alto, há um processo de checagem de COMPLIANCE:</w:t>
      </w:r>
    </w:p>
    <w:p>
      <w:pPr>
        <w:pStyle w:val="BodyText"/>
      </w:pPr>
      <w:r>
        <w:drawing>
          <wp:inline>
            <wp:extent cx="5334000" cy="4138669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images/qualidade-geral/compliance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3866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5"/>
    <w:bookmarkStart w:id="123" w:name="qualidade"/>
    <w:p>
      <w:pPr>
        <w:pStyle w:val="Heading2"/>
      </w:pPr>
      <w:r>
        <w:rPr>
          <w:rStyle w:val="SectionNumber"/>
        </w:rPr>
        <w:t xml:space="preserve">1.2</w:t>
      </w:r>
      <w:r>
        <w:tab/>
      </w:r>
      <w:r>
        <w:t xml:space="preserve">QUALIDADE</w:t>
      </w:r>
    </w:p>
    <w:p>
      <w:pPr>
        <w:pStyle w:val="FirstParagraph"/>
      </w:pPr>
      <w:r>
        <w:t xml:space="preserve">O que é Qualidade ? (Definição ISO 9000)</w:t>
      </w:r>
    </w:p>
    <w:p>
      <w:pPr>
        <w:pStyle w:val="BlockText"/>
      </w:pPr>
      <w:r>
        <w:t xml:space="preserve">Qualidade é definida como o grau em que um conjunto de características inerentes de um objeto satisfaz requisitos onde:</w:t>
      </w:r>
      <w:r>
        <w:t xml:space="preserve"> </w:t>
      </w:r>
      <w:r>
        <w:rPr>
          <w:b/>
          <w:bCs/>
        </w:rPr>
        <w:t xml:space="preserve">Características inerentes</w:t>
      </w:r>
      <w:r>
        <w:t xml:space="preserve"> </w:t>
      </w:r>
      <w:r>
        <w:t xml:space="preserve">São propriedades que fazem parte do objeto, onde:</w:t>
      </w:r>
    </w:p>
    <w:p>
      <w:pPr>
        <w:pStyle w:val="BlockText"/>
        <w:numPr>
          <w:ilvl w:val="0"/>
          <w:numId w:val="1001"/>
        </w:numPr>
      </w:pPr>
      <w:r>
        <w:rPr>
          <w:b/>
          <w:bCs/>
        </w:rPr>
        <w:t xml:space="preserve">Requisitos</w:t>
      </w:r>
      <w:r>
        <w:t xml:space="preserve">: São as necessidades ou expectativas declaradas, geralmente implícitas ou obrigatórias;</w:t>
      </w:r>
    </w:p>
    <w:p>
      <w:pPr>
        <w:pStyle w:val="BlockText"/>
        <w:numPr>
          <w:ilvl w:val="0"/>
          <w:numId w:val="1001"/>
        </w:numPr>
      </w:pPr>
      <w:r>
        <w:rPr>
          <w:b/>
          <w:bCs/>
        </w:rPr>
        <w:t xml:space="preserve">objeto</w:t>
      </w:r>
      <w:r>
        <w:t xml:space="preserve"> </w:t>
      </w:r>
      <w:r>
        <w:t xml:space="preserve">pode ser representado por um produto, serviço, processo, organização, sistema ou pessoa;</w:t>
      </w:r>
    </w:p>
    <w:p>
      <w:pPr>
        <w:pStyle w:val="FirstParagraph"/>
      </w:pPr>
      <w:r>
        <w:drawing>
          <wp:inline>
            <wp:extent cx="5334000" cy="6645797"/>
            <wp:effectExtent b="0" l="0" r="0" t="0"/>
            <wp:docPr descr="" title="" id="67" name="Picture"/>
            <a:graphic>
              <a:graphicData uri="http://schemas.openxmlformats.org/drawingml/2006/picture">
                <pic:pic>
                  <pic:nvPicPr>
                    <pic:cNvPr descr="images/qualidade-geral/Qualidade.png" id="68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6457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72" w:name="qualidade-aplicada-a-produto"/>
    <w:p>
      <w:pPr>
        <w:pStyle w:val="Heading3"/>
      </w:pPr>
      <w:r>
        <w:rPr>
          <w:rStyle w:val="SectionNumber"/>
        </w:rPr>
        <w:t xml:space="preserve">1.2.1</w:t>
      </w:r>
      <w:r>
        <w:tab/>
      </w:r>
      <w:r>
        <w:t xml:space="preserve">QUALIDADE APLICADA A PRODUTO</w:t>
      </w:r>
    </w:p>
    <w:p>
      <w:pPr>
        <w:pStyle w:val="FirstParagraph"/>
      </w:pPr>
      <w:r>
        <w:t xml:space="preserve">O CONTROLE DE QUALIDADE do PRODUTO concentra-se em aperfeiçoar:</w:t>
      </w:r>
    </w:p>
    <w:p>
      <w:pPr>
        <w:numPr>
          <w:ilvl w:val="0"/>
          <w:numId w:val="1002"/>
        </w:numPr>
      </w:pPr>
      <w:r>
        <w:t xml:space="preserve">as</w:t>
      </w:r>
      <w:r>
        <w:t xml:space="preserve"> </w:t>
      </w:r>
      <w:r>
        <w:rPr>
          <w:b/>
          <w:bCs/>
        </w:rPr>
        <w:t xml:space="preserve">características</w:t>
      </w:r>
      <w:r>
        <w:t xml:space="preserve"> </w:t>
      </w:r>
      <w:r>
        <w:t xml:space="preserve">e</w:t>
      </w:r>
    </w:p>
    <w:p>
      <w:pPr>
        <w:numPr>
          <w:ilvl w:val="0"/>
          <w:numId w:val="1002"/>
        </w:numPr>
      </w:pPr>
      <w:r>
        <w:t xml:space="preserve">o</w:t>
      </w:r>
      <w:r>
        <w:t xml:space="preserve"> </w:t>
      </w:r>
      <w:r>
        <w:rPr>
          <w:b/>
          <w:bCs/>
        </w:rPr>
        <w:t xml:space="preserve">desempenho</w:t>
      </w:r>
      <w:r>
        <w:t xml:space="preserve"> </w:t>
      </w:r>
      <w:r>
        <w:t xml:space="preserve">do produto em si,</w:t>
      </w:r>
    </w:p>
    <w:p>
      <w:pPr>
        <w:pStyle w:val="FirstParagraph"/>
      </w:pPr>
      <w:r>
        <w:t xml:space="preserve">visando atender às necessidades e expectativas dos clientes.</w:t>
      </w:r>
    </w:p>
    <w:p>
      <w:pPr>
        <w:pStyle w:val="BodyText"/>
      </w:pPr>
      <w:r>
        <w:drawing>
          <wp:inline>
            <wp:extent cx="5334000" cy="2445277"/>
            <wp:effectExtent b="0" l="0" r="0" t="0"/>
            <wp:docPr descr="" title="" id="70" name="Picture"/>
            <a:graphic>
              <a:graphicData uri="http://schemas.openxmlformats.org/drawingml/2006/picture">
                <pic:pic>
                  <pic:nvPicPr>
                    <pic:cNvPr descr="images/qualidade-geral/Qualidade_do_Produto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45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TableCaption"/>
      </w:pPr>
      <w:r>
        <w:t xml:space="preserve">Resultado esperado do CONTROLE DE QUALIDADE aplicado ao PRODUTO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Resultado esperado do CONTROLE DE QUALIDADE aplicado ao PRODUTO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Resultados do CONTROLE DE QUALIDADE aplicado ao PRODUTO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3"/>
              </w:numPr>
              <w:jc w:val="left"/>
            </w:pPr>
            <w:r>
              <w:t xml:space="preserve">Aumento no GRAU das características e funcionalidades do produto.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4"/>
              </w:numPr>
              <w:jc w:val="left"/>
            </w:pPr>
            <w:r>
              <w:t xml:space="preserve">Aumento no GRAU de desempenho do produto.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5"/>
              </w:numPr>
              <w:jc w:val="left"/>
            </w:pPr>
            <w:r>
              <w:t xml:space="preserve">Aumento no GRAU de nível de satisfação do cliente.</w:t>
            </w:r>
          </w:p>
        </w:tc>
      </w:tr>
    </w:tbl>
    <w:bookmarkEnd w:id="72"/>
    <w:bookmarkStart w:id="76" w:name="qualidade-aplicada-a-processo"/>
    <w:p>
      <w:pPr>
        <w:pStyle w:val="Heading3"/>
      </w:pPr>
      <w:r>
        <w:rPr>
          <w:rStyle w:val="SectionNumber"/>
        </w:rPr>
        <w:t xml:space="preserve">1.2.2</w:t>
      </w:r>
      <w:r>
        <w:tab/>
      </w:r>
      <w:r>
        <w:t xml:space="preserve">QUALIDADE APLICADA A PROCESSO</w:t>
      </w:r>
    </w:p>
    <w:p>
      <w:pPr>
        <w:pStyle w:val="FirstParagraph"/>
      </w:pPr>
      <w:r>
        <w:t xml:space="preserve">O CONTROLE DE QUALIDADE DE PROCESSO concentra-se em aperfeiçoar</w:t>
      </w:r>
    </w:p>
    <w:p>
      <w:pPr>
        <w:numPr>
          <w:ilvl w:val="0"/>
          <w:numId w:val="1006"/>
        </w:numPr>
      </w:pPr>
      <w:r>
        <w:t xml:space="preserve">as</w:t>
      </w:r>
      <w:r>
        <w:t xml:space="preserve"> </w:t>
      </w:r>
      <w:r>
        <w:rPr>
          <w:b/>
          <w:bCs/>
        </w:rPr>
        <w:t xml:space="preserve">atividades</w:t>
      </w:r>
      <w:r>
        <w:t xml:space="preserve"> </w:t>
      </w:r>
      <w:r>
        <w:t xml:space="preserve">e</w:t>
      </w:r>
    </w:p>
    <w:p>
      <w:pPr>
        <w:numPr>
          <w:ilvl w:val="0"/>
          <w:numId w:val="1006"/>
        </w:numPr>
      </w:pPr>
      <w:r>
        <w:t xml:space="preserve">melhor</w:t>
      </w:r>
      <w:r>
        <w:t xml:space="preserve"> </w:t>
      </w:r>
      <w:r>
        <w:rPr>
          <w:b/>
          <w:bCs/>
        </w:rPr>
        <w:t xml:space="preserve">aplicação dos recursos</w:t>
      </w:r>
    </w:p>
    <w:p>
      <w:pPr>
        <w:pStyle w:val="FirstParagraph"/>
      </w:pPr>
      <w:r>
        <w:t xml:space="preserve">utilizados para criar o produto, visando garantir a consistência e a eficácia da produção.</w:t>
      </w:r>
    </w:p>
    <w:p>
      <w:pPr>
        <w:pStyle w:val="BodyText"/>
      </w:pPr>
      <w:r>
        <w:drawing>
          <wp:inline>
            <wp:extent cx="5334000" cy="3877962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images/qualidade-geral/Qualidade_do_Processo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779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4236"/>
        <w:tblLayout w:type="fixed"/>
        <w:tblLook w:firstRow="1" w:lastRow="0" w:firstColumn="0" w:lastColumn="0" w:noHBand="0" w:noVBand="0" w:val="0020"/>
      </w:tblPr>
      <w:tblGrid>
        <w:gridCol w:w="671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Resultados do CONTROLE DE QUALIDADE aplicado ao PROCESSO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7"/>
              </w:numPr>
              <w:jc w:val="left"/>
            </w:pPr>
            <w:r>
              <w:rPr>
                <w:b/>
                <w:bCs/>
              </w:rPr>
              <w:t xml:space="preserve">identificar</w:t>
            </w:r>
            <w:r>
              <w:t xml:space="preserve"> </w:t>
            </w:r>
            <w:r>
              <w:t xml:space="preserve">as ATIVIDADES do processo.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8"/>
              </w:numPr>
              <w:jc w:val="left"/>
            </w:pPr>
            <w:r>
              <w:rPr>
                <w:b/>
                <w:bCs/>
              </w:rPr>
              <w:t xml:space="preserve">Garantir a Consistência</w:t>
            </w:r>
            <w:r>
              <w:t xml:space="preserve"> </w:t>
            </w:r>
            <w:r>
              <w:t xml:space="preserve">as ATIVIDADES do processo.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09"/>
              </w:numPr>
              <w:jc w:val="left"/>
            </w:pPr>
            <w:r>
              <w:rPr>
                <w:b/>
                <w:bCs/>
              </w:rPr>
              <w:t xml:space="preserve">Melhorar</w:t>
            </w:r>
            <w:r>
              <w:t xml:space="preserve"> </w:t>
            </w:r>
            <w:r>
              <w:t xml:space="preserve">a APLICAÇÃO DE RECURSOS do processo.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0"/>
              </w:numPr>
              <w:jc w:val="left"/>
            </w:pPr>
            <w:r>
              <w:t xml:space="preserve">Alcançar a</w:t>
            </w:r>
            <w:r>
              <w:t xml:space="preserve"> </w:t>
            </w:r>
            <w:r>
              <w:rPr>
                <w:b/>
                <w:bCs/>
              </w:rPr>
              <w:t xml:space="preserve">EFICÁCIA.</w:t>
            </w:r>
          </w:p>
        </w:tc>
      </w:tr>
    </w:tbl>
    <w:bookmarkEnd w:id="76"/>
    <w:bookmarkStart w:id="89" w:name="X02c69f2692a50fa5fdadd7804c1cc2f88ffd7bb"/>
    <w:p>
      <w:pPr>
        <w:pStyle w:val="Heading3"/>
      </w:pPr>
      <w:r>
        <w:rPr>
          <w:rStyle w:val="SectionNumber"/>
        </w:rPr>
        <w:t xml:space="preserve">1.2.3</w:t>
      </w:r>
      <w:r>
        <w:tab/>
      </w:r>
      <w:r>
        <w:t xml:space="preserve">CASO MACDONALDS - Qualidade de Produto e Processo</w:t>
      </w:r>
    </w:p>
    <w:p>
      <w:pPr>
        <w:pStyle w:val="FirstParagraph"/>
      </w:pPr>
      <w:r>
        <w:t xml:space="preserve">O filme</w:t>
      </w:r>
      <w:r>
        <w:t xml:space="preserve"> </w:t>
      </w:r>
      <w:r>
        <w:t xml:space="preserve">“</w:t>
      </w:r>
      <w:r>
        <w:t xml:space="preserve">Fome de Poder</w:t>
      </w:r>
      <w:r>
        <w:t xml:space="preserve">”</w:t>
      </w:r>
      <w:r>
        <w:t xml:space="preserve"> </w:t>
      </w:r>
      <w:r>
        <w:t xml:space="preserve">(</w:t>
      </w:r>
      <w:r>
        <w:t xml:space="preserve">“</w:t>
      </w:r>
      <w:r>
        <w:t xml:space="preserve">The Founder</w:t>
      </w:r>
      <w:r>
        <w:t xml:space="preserve">”</w:t>
      </w:r>
      <w:r>
        <w:t xml:space="preserve">, no original) narra a história real da ascensão da rede McDonald’s, desde sua origem como uma pequena hamburgueria na Califórnia até se tornar um império global do fast-food.</w:t>
      </w:r>
    </w:p>
    <w:p>
      <w:pPr>
        <w:pStyle w:val="Compact"/>
        <w:numPr>
          <w:ilvl w:val="0"/>
          <w:numId w:val="1011"/>
        </w:numPr>
      </w:pPr>
      <w:r>
        <w:t xml:space="preserve">Reconhecimento da</w:t>
      </w:r>
      <w:r>
        <w:t xml:space="preserve"> </w:t>
      </w:r>
      <w:r>
        <w:rPr>
          <w:b/>
          <w:bCs/>
        </w:rPr>
        <w:t xml:space="preserve">qualidade do produto</w:t>
      </w:r>
      <w:r>
        <w:t xml:space="preserve"> </w:t>
      </w:r>
      <w:r>
        <w:t xml:space="preserve">- hamburguers McDonalds</w:t>
      </w:r>
    </w:p>
    <w:p>
      <w:pPr>
        <w:pStyle w:val="FirstParagraph"/>
      </w:pPr>
      <w:r>
        <w:drawing>
          <wp:inline>
            <wp:extent cx="5334000" cy="3595955"/>
            <wp:effectExtent b="0" l="0" r="0" t="0"/>
            <wp:docPr descr="" title="" id="78" name="Picture"/>
            <a:graphic>
              <a:graphicData uri="http://schemas.openxmlformats.org/drawingml/2006/picture">
                <pic:pic>
                  <pic:nvPicPr>
                    <pic:cNvPr descr="images/mac-donalds/cozinha-mac.jp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95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Reconhecimento da</w:t>
      </w:r>
      <w:r>
        <w:t xml:space="preserve"> </w:t>
      </w:r>
      <w:r>
        <w:rPr>
          <w:b/>
          <w:bCs/>
        </w:rPr>
        <w:t xml:space="preserve">Qualidade do Processo</w:t>
      </w:r>
      <w:r>
        <w:t xml:space="preserve"> </w:t>
      </w:r>
      <w:r>
        <w:t xml:space="preserve">de fabricação do Produto</w:t>
      </w:r>
    </w:p>
    <w:p>
      <w:pPr>
        <w:pStyle w:val="BodyText"/>
      </w:pPr>
      <w:r>
        <w:drawing>
          <wp:inline>
            <wp:extent cx="5334000" cy="2659336"/>
            <wp:effectExtent b="0" l="0" r="0" t="0"/>
            <wp:docPr descr="" title="" id="81" name="Picture"/>
            <a:graphic>
              <a:graphicData uri="http://schemas.openxmlformats.org/drawingml/2006/picture">
                <pic:pic>
                  <pic:nvPicPr>
                    <pic:cNvPr descr="images/mac-donalds/modelo-mac.jp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593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742996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images/qualidade-geral/MacDonalds1.pn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429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12"/>
        </w:numPr>
      </w:pPr>
      <w:r>
        <w:t xml:space="preserve">Reconhecimento da Capacidade de Franquia (Replicação):</w:t>
      </w:r>
    </w:p>
    <w:p>
      <w:pPr>
        <w:pStyle w:val="FirstParagraph"/>
      </w:pPr>
      <w:r>
        <w:drawing>
          <wp:inline>
            <wp:extent cx="3876675" cy="2584450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images/mac-donalds/Franquias.jp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25844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89"/>
    <w:bookmarkStart w:id="90" w:name="qualidade-nas-organizações"/>
    <w:p>
      <w:pPr>
        <w:pStyle w:val="Heading3"/>
      </w:pPr>
      <w:r>
        <w:rPr>
          <w:rStyle w:val="SectionNumber"/>
        </w:rPr>
        <w:t xml:space="preserve">1.2.4</w:t>
      </w:r>
      <w:r>
        <w:tab/>
      </w:r>
      <w:r>
        <w:t xml:space="preserve">QUALIDADE NAS ORGANIZAÇÕES</w:t>
      </w:r>
    </w:p>
    <w:bookmarkEnd w:id="90"/>
    <w:bookmarkStart w:id="94" w:name="família-iso-9000"/>
    <w:p>
      <w:pPr>
        <w:pStyle w:val="Heading3"/>
      </w:pPr>
      <w:r>
        <w:rPr>
          <w:rStyle w:val="SectionNumber"/>
        </w:rPr>
        <w:t xml:space="preserve">1.2.5</w:t>
      </w:r>
      <w:r>
        <w:tab/>
      </w:r>
      <w:r>
        <w:t xml:space="preserve">Família ISO 9000</w:t>
      </w:r>
    </w:p>
    <w:p>
      <w:pPr>
        <w:pStyle w:val="FirstParagraph"/>
      </w:pPr>
      <w:r>
        <w:rPr>
          <w:b/>
          <w:bCs/>
        </w:rPr>
        <w:t xml:space="preserve">A NBR ISO 9000</w:t>
      </w:r>
      <w:r>
        <w:t xml:space="preserve"> </w:t>
      </w:r>
      <w:r>
        <w:t xml:space="preserve">é um conjunto de normas técnicas que estabelecem diretrizes e padrões para a criação de um</w:t>
      </w:r>
      <w:r>
        <w:t xml:space="preserve"> </w:t>
      </w:r>
      <w:r>
        <w:rPr>
          <w:b/>
          <w:bCs/>
        </w:rPr>
        <w:t xml:space="preserve">Sistema de Gestão da Qualidade (SGQ)</w:t>
      </w:r>
      <w:r>
        <w:t xml:space="preserve">.</w:t>
      </w:r>
    </w:p>
    <w:p>
      <w:pPr>
        <w:pStyle w:val="BodyText"/>
      </w:pPr>
      <w:r>
        <w:t xml:space="preserve">O sistema SGQ (um si que pode ou não ser um pacote de software) deve mapear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1584"/>
        <w:gridCol w:w="1584"/>
        <w:gridCol w:w="1584"/>
        <w:gridCol w:w="1584"/>
        <w:gridCol w:w="1584"/>
      </w:tblGrid>
      <w:tr>
        <w:tc>
          <w:tcPr/>
          <w:p>
            <w:pPr>
              <w:pStyle w:val="Compact"/>
              <w:jc w:val="center"/>
            </w:pPr>
            <w:r>
              <w:t xml:space="preserve">Áreas mapeadas por um sistema SGQ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PROCESSOS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POLÍTICAS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PROCEDIMENTOS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RESPONSABILIDADES</w:t>
            </w:r>
          </w:p>
        </w:tc>
      </w:tr>
    </w:tbl>
    <w:p>
      <w:pPr>
        <w:pStyle w:val="BodyText"/>
      </w:pPr>
      <w:r>
        <w:drawing>
          <wp:inline>
            <wp:extent cx="5229225" cy="4113434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images/qualidade-geral/ISO-9000-SGQ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1134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4"/>
    <w:bookmarkStart w:id="98" w:name="família-iso-14000"/>
    <w:p>
      <w:pPr>
        <w:pStyle w:val="Heading3"/>
      </w:pPr>
      <w:r>
        <w:rPr>
          <w:rStyle w:val="SectionNumber"/>
        </w:rPr>
        <w:t xml:space="preserve">1.2.6</w:t>
      </w:r>
      <w:r>
        <w:tab/>
      </w:r>
      <w:r>
        <w:t xml:space="preserve">Família ISO 14000</w:t>
      </w:r>
    </w:p>
    <w:p>
      <w:pPr>
        <w:pStyle w:val="FirstParagraph"/>
      </w:pPr>
      <w:r>
        <w:rPr>
          <w:b/>
          <w:bCs/>
        </w:rPr>
        <w:t xml:space="preserve">A NBR ISO 14000</w:t>
      </w:r>
      <w:r>
        <w:t xml:space="preserve"> </w:t>
      </w:r>
      <w:r>
        <w:t xml:space="preserve">é um conjunto de normas técnicas que tratam de GESTÃO AMBIENTAL nas organizações. Estabelecem normas e diretrizes para criar</w:t>
      </w:r>
      <w:r>
        <w:t xml:space="preserve"> </w:t>
      </w:r>
      <w:r>
        <w:rPr>
          <w:b/>
          <w:bCs/>
        </w:rPr>
        <w:t xml:space="preserve">(SI) Sistemas de Gestão Ambiental (SGA)</w:t>
      </w:r>
      <w:r>
        <w:t xml:space="preserve">:</w:t>
      </w:r>
    </w:p>
    <w:p>
      <w:pPr>
        <w:pStyle w:val="BodyText"/>
      </w:pPr>
      <w:r>
        <w:drawing>
          <wp:inline>
            <wp:extent cx="5334000" cy="4408150"/>
            <wp:effectExtent b="0" l="0" r="0" t="0"/>
            <wp:docPr descr="" title="" id="96" name="Picture"/>
            <a:graphic>
              <a:graphicData uri="http://schemas.openxmlformats.org/drawingml/2006/picture">
                <pic:pic>
                  <pic:nvPicPr>
                    <pic:cNvPr descr="images/qualidade-geral/ISO-14000-SGQ.png" id="97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08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8"/>
    <w:bookmarkStart w:id="102" w:name="família-iso-27000"/>
    <w:p>
      <w:pPr>
        <w:pStyle w:val="Heading3"/>
      </w:pPr>
      <w:r>
        <w:rPr>
          <w:rStyle w:val="SectionNumber"/>
        </w:rPr>
        <w:t xml:space="preserve">1.2.7</w:t>
      </w:r>
      <w:r>
        <w:tab/>
      </w:r>
      <w:r>
        <w:t xml:space="preserve">Família ISO 27000</w:t>
      </w:r>
    </w:p>
    <w:p>
      <w:pPr>
        <w:pStyle w:val="FirstParagraph"/>
      </w:pPr>
      <w:r>
        <w:rPr>
          <w:b/>
          <w:bCs/>
        </w:rPr>
        <w:t xml:space="preserve">NBR ISO 27000</w:t>
      </w:r>
      <w:r>
        <w:t xml:space="preserve">, trata de normas para</w:t>
      </w:r>
      <w:r>
        <w:t xml:space="preserve"> </w:t>
      </w:r>
      <w:r>
        <w:rPr>
          <w:b/>
          <w:bCs/>
        </w:rPr>
        <w:t xml:space="preserve">gestão segurança da Informação.</w:t>
      </w:r>
      <w:r>
        <w:t xml:space="preserve"> </w:t>
      </w:r>
      <w:r>
        <w:t xml:space="preserve">Fornecem um framework para a gestão da segurança da informação em organizações.</w:t>
      </w:r>
    </w:p>
    <w:p>
      <w:pPr>
        <w:pStyle w:val="BodyText"/>
      </w:pPr>
      <w:r>
        <w:t xml:space="preserve">Especifica os requisitos para um para a criação de um(SI) Sistema de Gestão de Segurança da Informação (SGSI).</w:t>
      </w:r>
    </w:p>
    <w:p>
      <w:pPr>
        <w:pStyle w:val="BodyText"/>
      </w:pPr>
      <w:r>
        <w:drawing>
          <wp:inline>
            <wp:extent cx="5334000" cy="4195853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images/qualidade-geral/ISO-27000-SGSI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1958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2"/>
    <w:bookmarkStart w:id="106" w:name="X5cea60d1e7bae15f0cfd65b7926c5c629264446"/>
    <w:p>
      <w:pPr>
        <w:pStyle w:val="Heading3"/>
      </w:pPr>
      <w:r>
        <w:rPr>
          <w:rStyle w:val="SectionNumber"/>
        </w:rPr>
        <w:t xml:space="preserve">1.2.8</w:t>
      </w:r>
      <w:r>
        <w:tab/>
      </w:r>
      <w:r>
        <w:t xml:space="preserve">Segmentos das Organizações e Adoção das normas de Qualidade</w:t>
      </w:r>
    </w:p>
    <w:p>
      <w:pPr>
        <w:pStyle w:val="FirstParagraph"/>
      </w:pPr>
      <w:r>
        <w:drawing>
          <wp:inline>
            <wp:extent cx="5334000" cy="2215661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images/qualidade-geral/segmentos.jp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1566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06"/>
    <w:bookmarkStart w:id="107" w:name="qualidade-na-engenharia-de-software"/>
    <w:p>
      <w:pPr>
        <w:pStyle w:val="Heading3"/>
      </w:pPr>
      <w:r>
        <w:rPr>
          <w:rStyle w:val="SectionNumber"/>
        </w:rPr>
        <w:t xml:space="preserve">1.2.9</w:t>
      </w:r>
      <w:r>
        <w:tab/>
      </w:r>
      <w:r>
        <w:t xml:space="preserve">QUALIDADE NA ENGENHARIA DE SOFTWARE</w:t>
      </w:r>
    </w:p>
    <w:p>
      <w:pPr>
        <w:pStyle w:val="FirstParagraph"/>
      </w:pPr>
      <w:r>
        <w:t xml:space="preserve">A qualidade de software não define S.I.s</w:t>
      </w:r>
    </w:p>
    <w:bookmarkEnd w:id="107"/>
    <w:bookmarkStart w:id="111" w:name="família-nbr-iso-9126"/>
    <w:p>
      <w:pPr>
        <w:pStyle w:val="Heading3"/>
      </w:pPr>
      <w:r>
        <w:rPr>
          <w:rStyle w:val="SectionNumber"/>
        </w:rPr>
        <w:t xml:space="preserve">1.2.10</w:t>
      </w:r>
      <w:r>
        <w:tab/>
      </w:r>
      <w:r>
        <w:t xml:space="preserve">Família NBR ISO 9126</w:t>
      </w:r>
    </w:p>
    <w:p>
      <w:pPr>
        <w:pStyle w:val="FirstParagraph"/>
      </w:pPr>
      <w:r>
        <w:t xml:space="preserve">Focava na qualidade do produto de software, definindo um conjunto de parâmetros para padronizar a avaliação dessa qualidade. Ela se enquadrava no modelo de qualidade das normas da família 9000.</w:t>
      </w:r>
    </w:p>
    <w:p>
      <w:pPr>
        <w:pStyle w:val="BodyText"/>
      </w:pPr>
      <w:r>
        <w:drawing>
          <wp:inline>
            <wp:extent cx="5334000" cy="2973879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images/qualidade-geral/ISO-9126-SGSI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738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1"/>
    <w:bookmarkStart w:id="118" w:name="família-nbr-iso-12207"/>
    <w:p>
      <w:pPr>
        <w:pStyle w:val="Heading3"/>
      </w:pPr>
      <w:r>
        <w:rPr>
          <w:rStyle w:val="SectionNumber"/>
        </w:rPr>
        <w:t xml:space="preserve">1.2.11</w:t>
      </w:r>
      <w:r>
        <w:tab/>
      </w:r>
      <w:r>
        <w:t xml:space="preserve">Família NBR ISO 12207</w:t>
      </w:r>
    </w:p>
    <w:p>
      <w:pPr>
        <w:pStyle w:val="FirstParagraph"/>
      </w:pPr>
      <w:r>
        <w:t xml:space="preserve">A norma ISO 12207 define um conjunto de processos para o ciclo de vida do software. Seu principal foco é estabelecer um framework padronizado para o desenvolvimento, manutenção e descarte de software, visando garantir a qualidade e a eficiência desses processos.</w:t>
      </w:r>
    </w:p>
    <w:p>
      <w:pPr>
        <w:pStyle w:val="BodyText"/>
      </w:pPr>
      <w:r>
        <w:drawing>
          <wp:inline>
            <wp:extent cx="5334000" cy="1929071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images/modelos_processos_software/Cascata.jp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290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076267"/>
            <wp:effectExtent b="0" l="0" r="0" t="0"/>
            <wp:docPr descr="" title="" id="116" name="Picture"/>
            <a:graphic>
              <a:graphicData uri="http://schemas.openxmlformats.org/drawingml/2006/picture">
                <pic:pic>
                  <pic:nvPicPr>
                    <pic:cNvPr descr="images/qualidade-geral/ISO-12207-processos.png" id="117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762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18"/>
    <w:bookmarkStart w:id="122" w:name="família-nbr-iso-25000"/>
    <w:p>
      <w:pPr>
        <w:pStyle w:val="Heading3"/>
      </w:pPr>
      <w:r>
        <w:rPr>
          <w:rStyle w:val="SectionNumber"/>
        </w:rPr>
        <w:t xml:space="preserve">1.2.12</w:t>
      </w:r>
      <w:r>
        <w:tab/>
      </w:r>
      <w:r>
        <w:t xml:space="preserve">Família NBR ISO 25000</w:t>
      </w:r>
    </w:p>
    <w:p>
      <w:pPr>
        <w:pStyle w:val="FirstParagraph"/>
      </w:pPr>
      <w:r>
        <w:rPr>
          <w:b/>
          <w:bCs/>
        </w:rPr>
        <w:t xml:space="preserve">A NBR ISO 25000</w:t>
      </w:r>
      <w:r>
        <w:t xml:space="preserve">, também conhecida como SQuaRE (Software Product Quality Requirements and Evaluation - Requisitos e Avaliação da Qualidade de Produtos de Software), é uma série de normas internacionais que fornecem um subconjunto de normas para a avaliação da qualidade de produtos de software. Este subconjunto é formado pelas normas</w:t>
      </w:r>
      <w:r>
        <w:t xml:space="preserve"> </w:t>
      </w:r>
      <w:r>
        <w:rPr>
          <w:b/>
          <w:bCs/>
        </w:rPr>
        <w:t xml:space="preserve">ISO/IEC 25000</w:t>
      </w:r>
      <w:r>
        <w:t xml:space="preserve"> </w:t>
      </w:r>
      <w:r>
        <w:t xml:space="preserve">,</w:t>
      </w:r>
      <w:r>
        <w:t xml:space="preserve"> </w:t>
      </w:r>
      <w:r>
        <w:rPr>
          <w:b/>
          <w:bCs/>
        </w:rPr>
        <w:t xml:space="preserve">ISO/IEC 25010</w:t>
      </w:r>
      <w:r>
        <w:t xml:space="preserve">,</w:t>
      </w:r>
      <w:r>
        <w:t xml:space="preserve"> </w:t>
      </w:r>
      <w:r>
        <w:rPr>
          <w:b/>
          <w:bCs/>
        </w:rPr>
        <w:t xml:space="preserve">ISO/IEC 25020</w:t>
      </w:r>
      <w:r>
        <w:t xml:space="preserve">,</w:t>
      </w:r>
      <w:r>
        <w:t xml:space="preserve"> </w:t>
      </w:r>
      <w:r>
        <w:rPr>
          <w:b/>
          <w:bCs/>
        </w:rPr>
        <w:t xml:space="preserve">ISO/IEC 25030</w:t>
      </w:r>
      <w:r>
        <w:t xml:space="preserve"> </w:t>
      </w:r>
      <w:r>
        <w:t xml:space="preserve">e</w:t>
      </w:r>
      <w:r>
        <w:t xml:space="preserve"> </w:t>
      </w:r>
      <w:r>
        <w:rPr>
          <w:b/>
          <w:bCs/>
        </w:rPr>
        <w:t xml:space="preserve">ISO/IEC 25040</w:t>
      </w:r>
      <w:r>
        <w:t xml:space="preserve">.</w:t>
      </w:r>
    </w:p>
    <w:p>
      <w:pPr>
        <w:pStyle w:val="BodyText"/>
      </w:pPr>
      <w:r>
        <w:drawing>
          <wp:inline>
            <wp:extent cx="5334000" cy="5376558"/>
            <wp:effectExtent b="0" l="0" r="0" t="0"/>
            <wp:docPr descr="" title="" id="120" name="Picture"/>
            <a:graphic>
              <a:graphicData uri="http://schemas.openxmlformats.org/drawingml/2006/picture">
                <pic:pic>
                  <pic:nvPicPr>
                    <pic:cNvPr descr="images/qualidade-geral/ISO-25000-SQuaRE.png" id="121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7655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2"/>
    <w:bookmarkEnd w:id="123"/>
    <w:bookmarkStart w:id="126" w:name="exercício-de-fixação"/>
    <w:p>
      <w:pPr>
        <w:pStyle w:val="Heading2"/>
      </w:pPr>
      <w:r>
        <w:rPr>
          <w:rStyle w:val="SectionNumber"/>
        </w:rPr>
        <w:t xml:space="preserve">1.3</w:t>
      </w:r>
      <w:r>
        <w:tab/>
      </w:r>
      <w:r>
        <w:t xml:space="preserve">Exercício de Fixação:</w:t>
      </w:r>
    </w:p>
    <w:bookmarkStart w:id="124" w:name="testes"/>
    <w:p>
      <w:pPr>
        <w:pStyle w:val="Heading3"/>
      </w:pPr>
      <w:r>
        <w:rPr>
          <w:rStyle w:val="SectionNumber"/>
        </w:rPr>
        <w:t xml:space="preserve">1.3.1</w:t>
      </w:r>
      <w:r>
        <w:tab/>
      </w:r>
      <w:r>
        <w:t xml:space="preserve">Testes:</w:t>
      </w:r>
    </w:p>
    <w:tbl>
      <w:tblPr>
        <w:tblStyle w:val="Table"/>
        <w:tblW w:type="pct" w:w="5043"/>
        <w:tblLayout w:type="fixed"/>
        <w:tblLook w:firstRow="1" w:lastRow="0" w:firstColumn="0" w:lastColumn="0" w:noHBand="0" w:noVBand="0" w:val="0020"/>
      </w:tblPr>
      <w:tblGrid>
        <w:gridCol w:w="798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alternativas melhor descreve o conceito de qualidade, de acordo com a definição apresentada?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3"/>
              </w:numPr>
              <w:jc w:val="left"/>
            </w:pPr>
            <w:r>
              <w:t xml:space="preserve">Qualidade é a ausência de defeitos em um produto ou serviço.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4"/>
              </w:numPr>
              <w:jc w:val="left"/>
            </w:pPr>
            <w:r>
              <w:t xml:space="preserve">Qualidade é o grau em que um produto ou serviço excede as expectativas do cliente.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5"/>
              </w:numPr>
              <w:jc w:val="left"/>
            </w:pPr>
            <w:r>
              <w:t xml:space="preserve">Qualidade é o grau em que um conjunto de características inerentes de um objeto satisfaz requisitos.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6"/>
              </w:numPr>
              <w:jc w:val="left"/>
            </w:pPr>
            <w:r>
              <w:t xml:space="preserve">Qualidade é a conformidade com as normas e regulamentos estabelecidos.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7"/>
              </w:numPr>
              <w:jc w:val="left"/>
            </w:pPr>
            <w:r>
              <w:t xml:space="preserve">Qualidade é a capacidade de um produto ou serviço ser produzido em grande quantidade.</w:t>
            </w:r>
          </w:p>
        </w:tc>
      </w:tr>
    </w:tbl>
    <w:p/>
    <w:tbl>
      <w:tblPr>
        <w:tblStyle w:val="Table"/>
        <w:tblW w:type="pct" w:w="5033"/>
        <w:tblLayout w:type="fixed"/>
        <w:tblLook w:firstRow="1" w:lastRow="0" w:firstColumn="0" w:lastColumn="0" w:noHBand="0" w:noVBand="0" w:val="0020"/>
      </w:tblPr>
      <w:tblGrid>
        <w:gridCol w:w="797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alternativas melhor descreve o conceito de Compliance?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8"/>
              </w:numPr>
              <w:jc w:val="left"/>
            </w:pPr>
            <w:r>
              <w:t xml:space="preserve">Compliance é um conjunto de estratégias de marketing para aumentar a visibilidade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19"/>
              </w:numPr>
              <w:jc w:val="left"/>
            </w:pPr>
            <w:r>
              <w:t xml:space="preserve">Compliance é um sistema de gestão financeira para otimizar os lucros da empresa.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0"/>
              </w:numPr>
              <w:jc w:val="left"/>
            </w:pPr>
            <w:r>
              <w:t xml:space="preserve">Compliance é o conjunto de normas, procedimentos e práticas para cumprir legislação e padrões éticos, visando segurança e minimização de riscos.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1"/>
              </w:numPr>
              <w:jc w:val="left"/>
            </w:pPr>
            <w:r>
              <w:t xml:space="preserve">Compliance é um programa de treinamento para melhorar o desempenho dos funcionários.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2"/>
              </w:numPr>
              <w:jc w:val="left"/>
            </w:pPr>
            <w:r>
              <w:t xml:space="preserve">Compliance é uma ferramenta de análise de mercado para identificar oportunidades de negócio.</w:t>
            </w:r>
          </w:p>
        </w:tc>
      </w:tr>
    </w:tbl>
    <w:p/>
    <w:tbl>
      <w:tblPr>
        <w:tblStyle w:val="Table"/>
        <w:tblW w:type="pct" w:w="5034"/>
        <w:tblLayout w:type="fixed"/>
        <w:tblLook w:firstRow="1" w:lastRow="0" w:firstColumn="0" w:lastColumn="0" w:noHBand="0" w:noVBand="0" w:val="0020"/>
      </w:tblPr>
      <w:tblGrid>
        <w:gridCol w:w="797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alternativas melhor descreve o conceito de qualidade aplicada ao produto?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3"/>
              </w:numPr>
              <w:jc w:val="left"/>
            </w:pPr>
            <w:r>
              <w:t xml:space="preserve">Qualidade do produto é a capacidade de um produto ser vendido a um preço baixo.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4"/>
              </w:numPr>
              <w:jc w:val="left"/>
            </w:pPr>
            <w:r>
              <w:t xml:space="preserve">Qualidade do produto é o grau em que um produto atende às expectativas do cliente em relação às suas características inerentes e o desempenho.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5"/>
              </w:numPr>
              <w:jc w:val="left"/>
            </w:pPr>
            <w:r>
              <w:t xml:space="preserve">Qualidade do produto é a quantidade de produtos produzidos em um determinado período de tempo.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6"/>
              </w:numPr>
              <w:jc w:val="left"/>
            </w:pPr>
            <w:r>
              <w:t xml:space="preserve">Qualidade do produto é a aparência estética de um produto, independentemente de sua funcionalidade.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7"/>
              </w:numPr>
              <w:jc w:val="left"/>
            </w:pPr>
            <w:r>
              <w:t xml:space="preserve">Qualidade do produto é a capacidade de um produto ser facilmente descartado após o uso.</w:t>
            </w:r>
          </w:p>
        </w:tc>
      </w:tr>
    </w:tbl>
    <w:p/>
    <w:tbl>
      <w:tblPr>
        <w:tblStyle w:val="Table"/>
        <w:tblW w:type="pct" w:w="5034"/>
        <w:tblLayout w:type="fixed"/>
        <w:tblLook w:firstRow="1" w:lastRow="0" w:firstColumn="0" w:lastColumn="0" w:noHBand="0" w:noVBand="0" w:val="0020"/>
      </w:tblPr>
      <w:tblGrid>
        <w:gridCol w:w="797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das seguintes alternativas melhor descreve o conceito de qualidade aplicada ao processo?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8"/>
              </w:numPr>
              <w:jc w:val="left"/>
            </w:pPr>
            <w:r>
              <w:t xml:space="preserve">Qualidade no processo se refere à inspeção final do produto para garantir que ele esteja livre de defeitos.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29"/>
              </w:numPr>
              <w:jc w:val="left"/>
            </w:pPr>
            <w:r>
              <w:t xml:space="preserve">Qualidade no processo é a capacidade de um processo produzir resultados consistentes e previsíveis, atendendo aos requisitos estabelecidos.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0"/>
              </w:numPr>
              <w:jc w:val="left"/>
            </w:pPr>
            <w:r>
              <w:t xml:space="preserve">Qualidade no processo é a utilização de materiais de alta qualidade na fabricação do produto.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1"/>
              </w:numPr>
              <w:jc w:val="left"/>
            </w:pPr>
            <w:r>
              <w:t xml:space="preserve">Qualidade no processo é a implementação de um sistema de gestão da qualidade certificado, como a ISO 9001.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2"/>
              </w:numPr>
              <w:jc w:val="left"/>
            </w:pPr>
            <w:r>
              <w:t xml:space="preserve">Qualidade no processo é a satisfação do cliente com o produto final, independentemente de como ele foi produzido.</w:t>
            </w:r>
          </w:p>
        </w:tc>
      </w:tr>
    </w:tbl>
    <w:p/>
    <w:tbl>
      <w:tblPr>
        <w:tblStyle w:val="Table"/>
        <w:tblW w:type="pct" w:w="5030"/>
        <w:tblLayout w:type="fixed"/>
        <w:tblLook w:firstRow="1" w:lastRow="0" w:firstColumn="0" w:lastColumn="0" w:noHBand="0" w:noVBand="0" w:val="0020"/>
      </w:tblPr>
      <w:tblGrid>
        <w:gridCol w:w="7968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Quais das alternativas melhor reflete principais resultados do controle de qualidade aplicado ao produto?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3"/>
              </w:numPr>
              <w:jc w:val="left"/>
            </w:pPr>
            <w:r>
              <w:t xml:space="preserve">Aumento no grau das características e funcionalidades do produto, aumento no grau de desempenho do produto e aumento no grau de nível de satisfação do cliente.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4"/>
              </w:numPr>
              <w:jc w:val="left"/>
            </w:pPr>
            <w:r>
              <w:t xml:space="preserve">Redução de custos de produção, aumento da eficiência dos processos e diminuição do tempo de entrega.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5"/>
              </w:numPr>
              <w:jc w:val="left"/>
            </w:pPr>
            <w:r>
              <w:t xml:space="preserve">Melhoria na imagem da empresa, aumento da participação de mercado e expansão para novos mercados.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6"/>
              </w:numPr>
              <w:jc w:val="left"/>
            </w:pPr>
            <w:r>
              <w:t xml:space="preserve">Padronização dos produtos, simplificação dos processos de fabricação e redução do desperdício de materiais.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7"/>
              </w:numPr>
              <w:jc w:val="left"/>
            </w:pPr>
            <w:r>
              <w:t xml:space="preserve">Maior flexibilidade na produção, personalização dos produtos e aumento da variedade de produtos oferecidos.</w:t>
            </w:r>
          </w:p>
        </w:tc>
      </w:tr>
    </w:tbl>
    <w:p/>
    <w:tbl>
      <w:tblPr>
        <w:tblStyle w:val="Table"/>
        <w:tblW w:type="pct" w:w="5030"/>
        <w:tblLayout w:type="fixed"/>
        <w:tblLook w:firstRow="1" w:lastRow="0" w:firstColumn="0" w:lastColumn="0" w:noHBand="0" w:noVBand="0" w:val="0020"/>
      </w:tblPr>
      <w:tblGrid>
        <w:gridCol w:w="7968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era o principal objetivo da família de normas ISO/NBR 9126?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8"/>
              </w:numPr>
              <w:jc w:val="left"/>
            </w:pPr>
            <w:r>
              <w:t xml:space="preserve">Definir padrões para a gestão de projetos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39"/>
              </w:numPr>
              <w:jc w:val="left"/>
            </w:pPr>
            <w:r>
              <w:t xml:space="preserve">Estabelecer diretrizes para a segurança da informação em sistemas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0"/>
              </w:numPr>
              <w:jc w:val="left"/>
            </w:pPr>
            <w:r>
              <w:t xml:space="preserve">Padronizar a documentação de software e os processos de desenvolvimento.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1"/>
              </w:numPr>
              <w:jc w:val="left"/>
            </w:pPr>
            <w:r>
              <w:t xml:space="preserve">Promover a interoperabilidade entre diferentes sistemas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2"/>
              </w:numPr>
              <w:jc w:val="left"/>
            </w:pPr>
            <w:r>
              <w:t xml:space="preserve">Padronizar a avaliação da qualidade de produtos de software, definindo parâmetros para essa avaliação dentro do modelo de qualidade das normas da família 9000.</w:t>
            </w:r>
          </w:p>
        </w:tc>
      </w:tr>
    </w:tbl>
    <w:p/>
    <w:tbl>
      <w:tblPr>
        <w:tblStyle w:val="Table"/>
        <w:tblW w:type="pct" w:w="5054"/>
        <w:tblLayout w:type="fixed"/>
        <w:tblLook w:firstRow="0" w:lastRow="0" w:firstColumn="0" w:lastColumn="0" w:noHBand="0" w:noVBand="0" w:val="0000"/>
      </w:tblPr>
      <w:tblGrid>
        <w:gridCol w:w="8006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 07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tipo de Sistema de Informação (SI) a família de normas ISO 9000 propunha implementar?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3"/>
              </w:numPr>
              <w:jc w:val="left"/>
            </w:pPr>
            <w:r>
              <w:t xml:space="preserve">Sistema de Gestão Financeira (SGF)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4"/>
              </w:numPr>
              <w:jc w:val="left"/>
            </w:pPr>
            <w:r>
              <w:t xml:space="preserve">Sistema de Gestão de Recursos Humanos (SGRH)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5"/>
              </w:numPr>
              <w:jc w:val="left"/>
            </w:pPr>
            <w:r>
              <w:t xml:space="preserve">Sistema de Gestão da Qualidade (SGQ)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6"/>
              </w:numPr>
              <w:jc w:val="left"/>
            </w:pPr>
            <w:r>
              <w:t xml:space="preserve">Sistema de Gestão de Produção (SGP)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7"/>
              </w:numPr>
              <w:jc w:val="left"/>
            </w:pPr>
            <w:r>
              <w:t xml:space="preserve">Sistema de Gestão de Marketing (SGM)</w:t>
            </w:r>
          </w:p>
        </w:tc>
      </w:tr>
    </w:tbl>
    <w:p/>
    <w:tbl>
      <w:tblPr>
        <w:tblStyle w:val="Table"/>
        <w:tblW w:type="pct" w:w="5043"/>
        <w:tblLayout w:type="fixed"/>
        <w:tblLook w:firstRow="1" w:lastRow="0" w:firstColumn="0" w:lastColumn="0" w:noHBand="0" w:noVBand="0" w:val="0020"/>
      </w:tblPr>
      <w:tblGrid>
        <w:gridCol w:w="798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área a família de normas ISO 14000 trata e qual tipo de Sistema de Informação (SI) ela propõe implementar?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8"/>
              </w:numPr>
              <w:jc w:val="left"/>
            </w:pPr>
            <w:r>
              <w:t xml:space="preserve">Trata da gestão da qualidade e propõe implementar um Sistema de Gestão da Qualidade (SGQ).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49"/>
              </w:numPr>
              <w:jc w:val="left"/>
            </w:pPr>
            <w:r>
              <w:t xml:space="preserve">Trata da segurança da informação e propõe implementar um Sistema de Gestão de Segurança da Informação (SGSI).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0"/>
              </w:numPr>
              <w:jc w:val="left"/>
            </w:pPr>
            <w:r>
              <w:t xml:space="preserve">Trata da gestão de projetos e propõe implementar um Sistema de Gestão de Projetos (SGP).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1"/>
              </w:numPr>
              <w:jc w:val="left"/>
            </w:pPr>
            <w:r>
              <w:t xml:space="preserve">Trata da gestão de recursos humanos e propõe implementar um Sistema de Gestão de Recursos Humanos (SGRH).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2"/>
              </w:numPr>
              <w:jc w:val="left"/>
            </w:pPr>
            <w:r>
              <w:t xml:space="preserve">Trata da gestão ambiental e propõe implementar um Sistema de Gestão Ambiental (SGA).</w:t>
            </w:r>
          </w:p>
        </w:tc>
      </w:tr>
    </w:tbl>
    <w:p/>
    <w:tbl>
      <w:tblPr>
        <w:tblStyle w:val="Table"/>
        <w:tblW w:type="pct" w:w="5027"/>
        <w:tblLayout w:type="fixed"/>
        <w:tblLook w:firstRow="1" w:lastRow="0" w:firstColumn="0" w:lastColumn="0" w:noHBand="0" w:noVBand="0" w:val="0020"/>
      </w:tblPr>
      <w:tblGrid>
        <w:gridCol w:w="796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é o principal objetivo da norma ISO 12207?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3"/>
              </w:numPr>
              <w:jc w:val="left"/>
            </w:pPr>
            <w:r>
              <w:t xml:space="preserve">Definir um conjunto de processos para o ciclo de vida do software, estabelecendo um framework padronizado para desenvolvimento, manutenção e descarte, visando qualidade e eficiência.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4"/>
              </w:numPr>
              <w:jc w:val="left"/>
            </w:pPr>
            <w:r>
              <w:t xml:space="preserve">Estabelecer diretrizes para a segurança da informação em sistemas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5"/>
              </w:numPr>
              <w:jc w:val="left"/>
            </w:pPr>
            <w:r>
              <w:t xml:space="preserve">Padronizar a documentação de software e os processos de desenvolvimento ágil.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6"/>
              </w:numPr>
              <w:jc w:val="left"/>
            </w:pPr>
            <w:r>
              <w:t xml:space="preserve">Promover a interoperabilidade entre diferentes sistemas de software e hardware.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7"/>
              </w:numPr>
              <w:jc w:val="left"/>
            </w:pPr>
            <w:r>
              <w:t xml:space="preserve">Definir padrões para a gestão de projetos de software, focando na otimização de custos e prazos.</w:t>
            </w:r>
          </w:p>
        </w:tc>
      </w:tr>
    </w:tbl>
    <w:p/>
    <w:tbl>
      <w:tblPr>
        <w:tblStyle w:val="Table"/>
        <w:tblW w:type="pct" w:w="5060"/>
        <w:tblLayout w:type="fixed"/>
        <w:tblLook w:firstRow="1" w:lastRow="0" w:firstColumn="0" w:lastColumn="0" w:noHBand="0" w:noVBand="0" w:val="0020"/>
      </w:tblPr>
      <w:tblGrid>
        <w:gridCol w:w="801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Qual é o principal objetivo da família de normas NBR ISO 25000 (SQuaRE)?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8"/>
              </w:numPr>
              <w:jc w:val="left"/>
            </w:pPr>
            <w:r>
              <w:t xml:space="preserve">Definir padrões para a gestão de projetos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59"/>
              </w:numPr>
              <w:jc w:val="left"/>
            </w:pPr>
            <w:r>
              <w:t xml:space="preserve">Estabelecer diretrizes para a segurança da informação em sistemas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0"/>
              </w:numPr>
              <w:jc w:val="left"/>
            </w:pPr>
            <w:r>
              <w:t xml:space="preserve">Padronizar a avaliação da qualidade de produtos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1"/>
              </w:numPr>
              <w:jc w:val="left"/>
            </w:pPr>
            <w:r>
              <w:t xml:space="preserve">Promover a interoperabilidade entre diferentes sistemas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2"/>
              </w:numPr>
              <w:jc w:val="left"/>
            </w:pPr>
            <w:r>
              <w:t xml:space="preserve">Definir processos para o ciclo de vida do software.</w:t>
            </w:r>
          </w:p>
        </w:tc>
      </w:tr>
    </w:tbl>
    <w:p/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11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subnorma da NBR ISO 25000 (SQuaRE) é responsável por definir modelos de qualidade para produtos de software?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Alternativas: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a) ISO/IEC 25020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b) ISO/IEC 25030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c) ISO/IEC 25040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d) ISO/IEC 25010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e) ISO/IEC 25000</w:t>
            </w:r>
          </w:p>
        </w:tc>
      </w:tr>
    </w:tbl>
    <w:p/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79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12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subnorma da NBR ISO 25000 (SQuaRE) fornece diretrizes para a avaliação da qualidade de produtos de software?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a) ISO/IEC 25040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b) ISO/IEC 25020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c) ISO/IEC 25030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d) ISO/IEC 25010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e) ISO/IEC 25000</w:t>
            </w:r>
          </w:p>
        </w:tc>
      </w:tr>
    </w:tbl>
    <w:bookmarkEnd w:id="124"/>
    <w:bookmarkStart w:id="125" w:name="repostas-dos-testes"/>
    <w:p>
      <w:pPr>
        <w:pStyle w:val="Heading3"/>
      </w:pPr>
      <w:r>
        <w:rPr>
          <w:rStyle w:val="SectionNumber"/>
        </w:rPr>
        <w:t xml:space="preserve">1.3.2</w:t>
      </w:r>
      <w:r>
        <w:tab/>
      </w:r>
      <w:r>
        <w:t xml:space="preserve">Repostas dos testes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Alternativa Correta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</w:t>
            </w:r>
          </w:p>
        </w:tc>
      </w:tr>
    </w:tbl>
    <w:bookmarkEnd w:id="125"/>
    <w:bookmarkEnd w:id="126"/>
    <w:bookmarkEnd w:id="127"/>
    <w:bookmarkStart w:id="164" w:name="verificação-de-validação-de-software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Verificação de Validação de Software</w:t>
      </w:r>
    </w:p>
    <w:p>
      <w:pPr>
        <w:pStyle w:val="FirstParagraph"/>
      </w:pPr>
      <w:r>
        <w:drawing>
          <wp:inline>
            <wp:extent cx="3282696" cy="2642616"/>
            <wp:effectExtent b="0" l="0" r="0" t="0"/>
            <wp:docPr descr="" title="" id="129" name="Picture"/>
            <a:graphic>
              <a:graphicData uri="http://schemas.openxmlformats.org/drawingml/2006/picture">
                <pic:pic>
                  <pic:nvPicPr>
                    <pic:cNvPr descr="images/agrotech.jpg" id="13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2696" cy="264261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Conforme sabemos existem quatro</w:t>
      </w:r>
      <w:r>
        <w:t xml:space="preserve"> </w:t>
      </w:r>
      <w:r>
        <w:rPr>
          <w:b/>
          <w:bCs/>
        </w:rPr>
        <w:t xml:space="preserve">atividades</w:t>
      </w:r>
      <w:r>
        <w:t xml:space="preserve"> </w:t>
      </w:r>
      <w:r>
        <w:t xml:space="preserve">fundamentais no</w:t>
      </w:r>
      <w:r>
        <w:t xml:space="preserve"> </w:t>
      </w:r>
      <w:r>
        <w:rPr>
          <w:b/>
          <w:bCs/>
        </w:rPr>
        <w:t xml:space="preserve">processo de engenharia de software</w:t>
      </w:r>
      <w:r>
        <w:t xml:space="preserve">. Estas atividades podem ser organizadas de diferentes maneiras dependendo do processo de desenvolvimento utilizado. A seguinte tabela resume as atividades do processo de software de acordo com Sommerville: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Atividade do Processo de Software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Especificação de Software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A funcionalidade do software e as restrições ao seu funcionamento devem ser definidas.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Projeto e Implementação de Software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O software deve ser produzido para atender às especificações.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Validação de Software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O software deve ser validado para garantir que atenda às demandas do cliente.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Evolução de Software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i/>
                <w:iCs/>
              </w:rPr>
              <w:t xml:space="preserve">O software deve evoluir para atender às necessidades de mudança dos clientes. Alterações no software são uma parte inevitável.</w:t>
            </w:r>
          </w:p>
        </w:tc>
      </w:tr>
    </w:tbl>
    <w:p>
      <w:pPr>
        <w:pStyle w:val="BodyText"/>
      </w:pPr>
      <w:r>
        <w:t xml:space="preserve">Hoje vamos explorar a terceira etapa, mas especificamente a</w:t>
      </w:r>
      <w:r>
        <w:t xml:space="preserve"> </w:t>
      </w:r>
      <w:r>
        <w:rPr>
          <w:i/>
          <w:iCs/>
        </w:rPr>
        <w:t xml:space="preserve">Verificação e Validação de Software</w:t>
      </w:r>
      <w:r>
        <w:t xml:space="preserve">.</w:t>
      </w:r>
    </w:p>
    <w:p>
      <w:pPr>
        <w:pStyle w:val="BodyText"/>
      </w:pPr>
      <w:r>
        <w:drawing>
          <wp:inline>
            <wp:extent cx="3288791" cy="1789176"/>
            <wp:effectExtent b="0" l="0" r="0" t="0"/>
            <wp:docPr descr="" title="" id="132" name="Picture"/>
            <a:graphic>
              <a:graphicData uri="http://schemas.openxmlformats.org/drawingml/2006/picture">
                <pic:pic>
                  <pic:nvPicPr>
                    <pic:cNvPr descr="images/verificacao-validacao.jpg" id="133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791" cy="17891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34" w:name="verificação-de-software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Verificação de Software:</w:t>
      </w:r>
    </w:p>
    <w:p>
      <w:pPr>
        <w:pStyle w:val="BlockText"/>
      </w:pPr>
      <w:r>
        <w:rPr>
          <w:b/>
          <w:bCs/>
        </w:rPr>
        <w:t xml:space="preserve">Definição de Verificação de Software</w:t>
      </w:r>
      <w:r>
        <w:t xml:space="preserve">:</w:t>
      </w:r>
      <w:r>
        <w:t xml:space="preserve"> </w:t>
      </w:r>
      <w:r>
        <w:rPr>
          <w:i/>
          <w:iCs/>
        </w:rPr>
        <w:t xml:space="preserve">Assegurar que o software implementa corretamente uma função específica. “Estamos criando o produto corretamente?</w:t>
      </w:r>
      <w:r>
        <w:t xml:space="preserve">”.</w:t>
      </w:r>
    </w:p>
    <w:bookmarkEnd w:id="134"/>
    <w:bookmarkStart w:id="135" w:name="validação-de-software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Validação de Software:</w:t>
      </w:r>
    </w:p>
    <w:p>
      <w:pPr>
        <w:pStyle w:val="BlockText"/>
      </w:pPr>
      <w:r>
        <w:rPr>
          <w:b/>
          <w:bCs/>
        </w:rPr>
        <w:t xml:space="preserve">Definição de Validação de Software</w:t>
      </w:r>
      <w:r>
        <w:t xml:space="preserve">:</w:t>
      </w:r>
      <w:r>
        <w:t xml:space="preserve"> </w:t>
      </w:r>
      <w:r>
        <w:rPr>
          <w:i/>
          <w:iCs/>
        </w:rPr>
        <w:t xml:space="preserve">Assegurar que o software foi criado e pode ser rastreado segundo os requisitos do cliente.</w:t>
      </w:r>
      <w:r>
        <w:rPr>
          <w:i/>
          <w:iCs/>
        </w:rPr>
        <w:t xml:space="preserve"> </w:t>
      </w:r>
      <w:r>
        <w:rPr>
          <w:i/>
          <w:iCs/>
        </w:rPr>
        <w:t xml:space="preserve">“</w:t>
      </w:r>
      <w:r>
        <w:rPr>
          <w:i/>
          <w:iCs/>
        </w:rPr>
        <w:t xml:space="preserve">Estamos criando o produto certo?</w:t>
      </w:r>
      <w:r>
        <w:rPr>
          <w:i/>
          <w:iCs/>
        </w:rPr>
        <w:t xml:space="preserve">”</w:t>
      </w:r>
      <w:r>
        <w:rPr>
          <w:i/>
          <w:iCs/>
        </w:rPr>
        <w:t xml:space="preserve">. Validação tem sucesso quando o software funciona de uma maneira que pode ser razoavelmente esperada pelo cliente.</w:t>
      </w:r>
    </w:p>
    <w:p>
      <w:pPr>
        <w:pStyle w:val="FirstParagraph"/>
      </w:pPr>
      <w:r>
        <w:t xml:space="preserve">Quais os objetivos globais da etapa de Verificação e Validação de Software ?</w:t>
      </w:r>
    </w:p>
    <w:tbl>
      <w:tblPr>
        <w:tblStyle w:val="Table"/>
        <w:tblW w:type="pct" w:w="5058"/>
        <w:tblLayout w:type="fixed"/>
        <w:tblLook w:firstRow="1" w:lastRow="0" w:firstColumn="0" w:lastColumn="0" w:noHBand="0" w:noVBand="0" w:val="0020"/>
      </w:tblPr>
      <w:tblGrid>
        <w:gridCol w:w="801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Objetivos Globais - Etapa de Verificação e Validação do Processo de Software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3"/>
              </w:numPr>
              <w:jc w:val="left"/>
            </w:pPr>
            <w:r>
              <w:t xml:space="preserve">Conscientizar sobre a importância da V&amp;V para a qualidade do software produzido.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4"/>
              </w:numPr>
              <w:jc w:val="left"/>
            </w:pPr>
            <w:r>
              <w:t xml:space="preserve">Identificar erros precocemente.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5"/>
              </w:numPr>
              <w:jc w:val="left"/>
            </w:pPr>
            <w:r>
              <w:t xml:space="preserve">Reduzir os custos de desenvolvimento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6"/>
              </w:numPr>
              <w:jc w:val="left"/>
            </w:pPr>
            <w:r>
              <w:t xml:space="preserve">Assegurar que o software atenda aos requisitos do cliente.</w:t>
            </w:r>
          </w:p>
        </w:tc>
      </w:tr>
    </w:tbl>
    <w:bookmarkEnd w:id="135"/>
    <w:bookmarkStart w:id="136" w:name="X64725f19c4456ef91135dfda505a25d0691b8ca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Classificação das Técnicas de Verificação e Validação:</w:t>
      </w:r>
    </w:p>
    <w:p>
      <w:pPr>
        <w:pStyle w:val="FirstParagraph"/>
      </w:pPr>
      <w:r>
        <w:t xml:space="preserve">Para garantir a Qualidade do Software, a abordagem das técnicas de Verificação e Validação de software podem ser organizadas em dois grandes grupos principais:</w:t>
      </w:r>
    </w:p>
    <w:p>
      <w:pPr>
        <w:numPr>
          <w:ilvl w:val="0"/>
          <w:numId w:val="1067"/>
        </w:numPr>
      </w:pPr>
      <w:r>
        <w:rPr>
          <w:b/>
          <w:bCs/>
        </w:rPr>
        <w:t xml:space="preserve">Técnicas Estáticas de Verificação e Validação de software</w:t>
      </w:r>
      <w:r>
        <w:t xml:space="preserve">;</w:t>
      </w:r>
    </w:p>
    <w:p>
      <w:pPr>
        <w:numPr>
          <w:ilvl w:val="0"/>
          <w:numId w:val="1067"/>
        </w:numPr>
      </w:pPr>
      <w:r>
        <w:rPr>
          <w:b/>
          <w:bCs/>
        </w:rPr>
        <w:t xml:space="preserve">Técnicas</w:t>
      </w:r>
      <w:r>
        <w:t xml:space="preserve"> </w:t>
      </w:r>
      <w:r>
        <w:rPr>
          <w:b/>
          <w:bCs/>
        </w:rPr>
        <w:t xml:space="preserve">Dinâmicas de Verificação e Validação de software</w:t>
      </w:r>
      <w:r>
        <w:t xml:space="preserve">;</w:t>
      </w:r>
    </w:p>
    <w:p>
      <w:pPr>
        <w:pStyle w:val="FirstParagraph"/>
      </w:pPr>
      <w:r>
        <w:t xml:space="preserve">Ambas sem complementam e o ideal é que ambas abordagens sejam aplicadas na avaliação do produto.</w:t>
      </w:r>
    </w:p>
    <w:bookmarkEnd w:id="136"/>
    <w:bookmarkStart w:id="159" w:name="X66862f16fc524dd9408976b6b0ca3e7cbb07fe6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Verificação e Validação de software por Técnicas Estáticas</w:t>
      </w:r>
    </w:p>
    <w:p>
      <w:pPr>
        <w:pStyle w:val="FirstParagraph"/>
      </w:pPr>
      <w:r>
        <w:t xml:space="preserve">As Técnicas Estáticas são Inspeções e revisões que analisam os requisitos do sistema, modelos de projeto e o código-fonte do programa sem executá-lo. O objetivo dessas técnicas é identificar erros, inconsistências, ambiguidades e desvios de padrões e requisitos em um estágio inicial do ciclo de vida do desenvolvimento de software. Os 4 tipos de técnicas estáticas mais comuns são:</w:t>
      </w:r>
    </w:p>
    <w:p>
      <w:pPr>
        <w:pStyle w:val="TableCaption"/>
      </w:pPr>
      <w:r>
        <w:t xml:space="preserve">Os tipos de TÉCNICAS ESTÁTICAS</w:t>
      </w:r>
    </w:p>
    <w:tbl>
      <w:tblPr>
        <w:tblStyle w:val="Table"/>
        <w:tblW w:type="pct" w:w="2986"/>
        <w:tblLayout w:type="fixed"/>
        <w:tblLook w:firstRow="0" w:lastRow="0" w:firstColumn="0" w:lastColumn="0" w:noHBand="0" w:noVBand="0" w:val="0000"/>
        <w:tblCaption w:val="Os tipos de TÉCNICAS ESTÁTICAS"/>
      </w:tblPr>
      <w:tblGrid>
        <w:gridCol w:w="4730"/>
      </w:tblGrid>
      <w:tr>
        <w:tc>
          <w:tcPr/>
          <w:p>
            <w:pPr>
              <w:pStyle w:val="Compact"/>
              <w:numPr>
                <w:ilvl w:val="0"/>
                <w:numId w:val="1068"/>
              </w:numPr>
              <w:jc w:val="left"/>
            </w:pPr>
            <w:r>
              <w:t xml:space="preserve">Revisões Técnicas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69"/>
              </w:numPr>
              <w:jc w:val="left"/>
            </w:pPr>
            <w:r>
              <w:t xml:space="preserve">Inspeções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0"/>
              </w:numPr>
              <w:jc w:val="left"/>
            </w:pPr>
            <w:r>
              <w:t xml:space="preserve">Análise Estática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1"/>
              </w:numPr>
              <w:jc w:val="left"/>
            </w:pPr>
            <w:r>
              <w:t xml:space="preserve">Verificação Formal e Métodos Formais</w:t>
            </w:r>
          </w:p>
        </w:tc>
      </w:tr>
    </w:tbl>
    <w:bookmarkStart w:id="137" w:name="a-revisões-técnicas"/>
    <w:p>
      <w:pPr>
        <w:pStyle w:val="Heading4"/>
      </w:pPr>
      <w:r>
        <w:rPr>
          <w:rStyle w:val="SectionNumber"/>
        </w:rPr>
        <w:t xml:space="preserve">2.4.0.1</w:t>
      </w:r>
      <w:r>
        <w:tab/>
      </w:r>
      <w:r>
        <w:t xml:space="preserve">A) Revisões Técnicas</w:t>
      </w:r>
    </w:p>
    <w:p>
      <w:pPr>
        <w:pStyle w:val="FirstParagraph"/>
      </w:pPr>
      <w:r>
        <w:t xml:space="preserve">São atividades de controle de qualidade realizadas por engenheiros de software para descobrir erros na função, lógica ou implementação do software.</w:t>
      </w:r>
    </w:p>
    <w:p>
      <w:pPr>
        <w:pStyle w:val="BodyText"/>
      </w:pPr>
      <w:r>
        <w:t xml:space="preserve">Podem ser</w:t>
      </w:r>
      <w:r>
        <w:t xml:space="preserve"> </w:t>
      </w:r>
      <w:r>
        <w:rPr>
          <w:b/>
          <w:bCs/>
        </w:rPr>
        <w:t xml:space="preserve">Informais</w:t>
      </w:r>
      <w:r>
        <w:t xml:space="preserve"> </w:t>
      </w:r>
      <w:r>
        <w:t xml:space="preserve">(sem a necessidade de agendamento ou declaração oficial ) ou</w:t>
      </w:r>
      <w:r>
        <w:t xml:space="preserve"> </w:t>
      </w:r>
      <w:r>
        <w:rPr>
          <w:b/>
          <w:bCs/>
        </w:rPr>
        <w:t xml:space="preserve">formais</w:t>
      </w:r>
      <w:r>
        <w:t xml:space="preserve"> </w:t>
      </w:r>
      <w:r>
        <w:t xml:space="preserve">( com planilhas, documentação e acordos de compromisso).</w:t>
      </w:r>
    </w:p>
    <w:bookmarkEnd w:id="137"/>
    <w:bookmarkStart w:id="141" w:name="X4158d4277cbff438d71a35c42758d31a505d633"/>
    <w:p>
      <w:pPr>
        <w:pStyle w:val="Heading4"/>
      </w:pPr>
      <w:r>
        <w:rPr>
          <w:rStyle w:val="SectionNumber"/>
        </w:rPr>
        <w:t xml:space="preserve">2.4.0.2</w:t>
      </w:r>
      <w:r>
        <w:tab/>
      </w:r>
      <w:r>
        <w:t xml:space="preserve">Passeio (Walkthrough) ( caso especial de revisão técnica formal)</w:t>
      </w:r>
    </w:p>
    <w:p>
      <w:pPr>
        <w:pStyle w:val="CaptionedFigure"/>
      </w:pPr>
      <w:r>
        <w:drawing>
          <wp:inline>
            <wp:extent cx="3291840" cy="1524000"/>
            <wp:effectExtent b="0" l="0" r="0" t="0"/>
            <wp:docPr descr="Produtor repassando software com os revisores" title="" id="139" name="Picture"/>
            <a:graphic>
              <a:graphicData uri="http://schemas.openxmlformats.org/drawingml/2006/picture">
                <pic:pic>
                  <pic:nvPicPr>
                    <pic:cNvPr descr="images/passeio.jpg" id="14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Produtor repassando software com os revisores</w:t>
      </w:r>
    </w:p>
    <w:p>
      <w:pPr>
        <w:pStyle w:val="BodyText"/>
      </w:pPr>
      <w:r>
        <w:t xml:space="preserve">Existe uma revisão técnica formal chamada</w:t>
      </w:r>
      <w:r>
        <w:t xml:space="preserve"> </w:t>
      </w:r>
      <w:r>
        <w:t xml:space="preserve">“</w:t>
      </w:r>
      <w:r>
        <w:t xml:space="preserve">Passeio</w:t>
      </w:r>
      <w:r>
        <w:t xml:space="preserve">”</w:t>
      </w:r>
      <w:r>
        <w:t xml:space="preserve"> </w:t>
      </w:r>
      <w:r>
        <w:t xml:space="preserve">onde o</w:t>
      </w:r>
      <w:r>
        <w:t xml:space="preserve"> </w:t>
      </w:r>
      <w:r>
        <w:rPr>
          <w:b/>
          <w:bCs/>
        </w:rPr>
        <w:t xml:space="preserve">produtor</w:t>
      </w:r>
      <w:r>
        <w:t xml:space="preserve"> </w:t>
      </w:r>
      <w:r>
        <w:t xml:space="preserve">“</w:t>
      </w:r>
      <w:r>
        <w:t xml:space="preserve">repassa</w:t>
      </w:r>
      <w:r>
        <w:t xml:space="preserve">”</w:t>
      </w:r>
      <w:r>
        <w:t xml:space="preserve"> </w:t>
      </w:r>
      <w:r>
        <w:t xml:space="preserve">o artefato de software, explicando o material, enquanto os</w:t>
      </w:r>
      <w:r>
        <w:t xml:space="preserve"> </w:t>
      </w:r>
      <w:r>
        <w:rPr>
          <w:b/>
          <w:bCs/>
        </w:rPr>
        <w:t xml:space="preserve">revisores</w:t>
      </w:r>
      <w:r>
        <w:t xml:space="preserve"> </w:t>
      </w:r>
      <w:r>
        <w:t xml:space="preserve">levantam questões com base em sua preparação prévia.</w:t>
      </w:r>
    </w:p>
    <w:bookmarkEnd w:id="141"/>
    <w:bookmarkStart w:id="145" w:name="b-inspeção-do-produto"/>
    <w:p>
      <w:pPr>
        <w:pStyle w:val="Heading4"/>
      </w:pPr>
      <w:r>
        <w:rPr>
          <w:rStyle w:val="SectionNumber"/>
        </w:rPr>
        <w:t xml:space="preserve">2.4.0.3</w:t>
      </w:r>
      <w:r>
        <w:tab/>
      </w:r>
      <w:r>
        <w:t xml:space="preserve">B) Inspeção do produto</w:t>
      </w:r>
    </w:p>
    <w:p>
      <w:pPr>
        <w:pStyle w:val="CaptionedFigure"/>
      </w:pPr>
      <w:r>
        <w:drawing>
          <wp:inline>
            <wp:extent cx="3291840" cy="1152144"/>
            <wp:effectExtent b="0" l="0" r="0" t="0"/>
            <wp:docPr descr="Equipe fazendo inspeção constantemente no software" title="" id="143" name="Picture"/>
            <a:graphic>
              <a:graphicData uri="http://schemas.openxmlformats.org/drawingml/2006/picture">
                <pic:pic>
                  <pic:nvPicPr>
                    <pic:cNvPr descr="images/inspecao.jpg" id="144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1840" cy="11521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Equipe fazendo inspeção constantemente no software</w:t>
      </w:r>
    </w:p>
    <w:p>
      <w:pPr>
        <w:pStyle w:val="BodyText"/>
      </w:pPr>
      <w:r>
        <w:t xml:space="preserve">Na Inspeção do Produto de software, uma</w:t>
      </w:r>
      <w:r>
        <w:t xml:space="preserve"> </w:t>
      </w:r>
      <w:r>
        <w:rPr>
          <w:b/>
          <w:bCs/>
        </w:rPr>
        <w:t xml:space="preserve">pequena equipe</w:t>
      </w:r>
      <w:r>
        <w:t xml:space="preserve"> </w:t>
      </w:r>
      <w:r>
        <w:t xml:space="preserve">verifica o código sistematicamente, procurando por possíveis erros e omissões. Tudo é executado e controlado minuciosamente com</w:t>
      </w:r>
      <w:r>
        <w:t xml:space="preserve"> </w:t>
      </w:r>
      <w:r>
        <w:rPr>
          <w:b/>
          <w:bCs/>
        </w:rPr>
        <w:t xml:space="preserve">planilhas</w:t>
      </w:r>
      <w:r>
        <w:t xml:space="preserve"> </w:t>
      </w:r>
      <w:r>
        <w:t xml:space="preserve">e</w:t>
      </w:r>
      <w:r>
        <w:t xml:space="preserve"> </w:t>
      </w:r>
      <w:r>
        <w:rPr>
          <w:b/>
          <w:bCs/>
        </w:rPr>
        <w:t xml:space="preserve">documentos de formalização</w:t>
      </w:r>
      <w:r>
        <w:t xml:space="preserve"> </w:t>
      </w:r>
      <w:r>
        <w:t xml:space="preserve">assinados pelos gestores das áreas.</w:t>
      </w:r>
    </w:p>
    <w:bookmarkEnd w:id="145"/>
    <w:bookmarkStart w:id="149" w:name="c-análise-estática"/>
    <w:p>
      <w:pPr>
        <w:pStyle w:val="Heading4"/>
      </w:pPr>
      <w:r>
        <w:rPr>
          <w:rStyle w:val="SectionNumber"/>
        </w:rPr>
        <w:t xml:space="preserve">2.4.0.4</w:t>
      </w:r>
      <w:r>
        <w:tab/>
      </w:r>
      <w:r>
        <w:t xml:space="preserve">C) Análise Estática</w:t>
      </w:r>
    </w:p>
    <w:p>
      <w:pPr>
        <w:pStyle w:val="CaptionedFigure"/>
      </w:pPr>
      <w:r>
        <w:drawing>
          <wp:inline>
            <wp:extent cx="3543300" cy="2006446"/>
            <wp:effectExtent b="0" l="0" r="0" t="0"/>
            <wp:docPr descr="Código python revisado “a olho”." title="" id="147" name="Picture"/>
            <a:graphic>
              <a:graphicData uri="http://schemas.openxmlformats.org/drawingml/2006/picture">
                <pic:pic>
                  <pic:nvPicPr>
                    <pic:cNvPr descr="images/analise-estatica-python.jp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006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Código python revisado</w:t>
      </w:r>
      <w:r>
        <w:t xml:space="preserve"> </w:t>
      </w:r>
      <w:r>
        <w:t xml:space="preserve">“</w:t>
      </w:r>
      <w:r>
        <w:t xml:space="preserve">a olho</w:t>
      </w:r>
      <w:r>
        <w:t xml:space="preserve">”</w:t>
      </w:r>
      <w:r>
        <w:t xml:space="preserve">.</w:t>
      </w:r>
    </w:p>
    <w:p>
      <w:pPr>
        <w:pStyle w:val="BodyText"/>
      </w:pPr>
      <w:r>
        <w:t xml:space="preserve">Inspeciona-se o código fonte do programa</w:t>
      </w:r>
      <w:r>
        <w:t xml:space="preserve"> </w:t>
      </w:r>
      <w:r>
        <w:rPr>
          <w:b/>
          <w:bCs/>
        </w:rPr>
        <w:t xml:space="preserve">sem executa-lo</w:t>
      </w:r>
      <w:r>
        <w:t xml:space="preserve">, procurando erros de programação</w:t>
      </w:r>
      <w:r>
        <w:t xml:space="preserve"> </w:t>
      </w:r>
      <w:r>
        <w:t xml:space="preserve">“</w:t>
      </w:r>
      <w:r>
        <w:t xml:space="preserve">na raça</w:t>
      </w:r>
      <w:r>
        <w:t xml:space="preserve">”</w:t>
      </w:r>
      <w:r>
        <w:t xml:space="preserve">.</w:t>
      </w:r>
    </w:p>
    <w:bookmarkEnd w:id="149"/>
    <w:bookmarkStart w:id="154" w:name="d-análise-estática-automatizada"/>
    <w:p>
      <w:pPr>
        <w:pStyle w:val="Heading4"/>
      </w:pPr>
      <w:r>
        <w:rPr>
          <w:rStyle w:val="SectionNumber"/>
        </w:rPr>
        <w:t xml:space="preserve">2.4.0.5</w:t>
      </w:r>
      <w:r>
        <w:tab/>
      </w:r>
      <w:r>
        <w:t xml:space="preserve">D) Análise Estática Automatizada</w:t>
      </w:r>
    </w:p>
    <w:p>
      <w:pPr>
        <w:pStyle w:val="FirstParagraph"/>
      </w:pPr>
      <w:r>
        <w:t xml:space="preserve">Inspeciona-se o código fonte do programa</w:t>
      </w:r>
      <w:r>
        <w:t xml:space="preserve"> </w:t>
      </w:r>
      <w:r>
        <w:rPr>
          <w:b/>
          <w:bCs/>
        </w:rPr>
        <w:t xml:space="preserve">com auxílio de um programa</w:t>
      </w:r>
      <w:r>
        <w:t xml:space="preserve">, como por exemplo o</w:t>
      </w:r>
      <w:r>
        <w:t xml:space="preserve"> </w:t>
      </w:r>
      <w:hyperlink r:id="rId150">
        <w:r>
          <w:rPr>
            <w:rStyle w:val="Hyperlink"/>
          </w:rPr>
          <w:t xml:space="preserve">RATS (Rough Auditing Tool for Security)</w:t>
        </w:r>
      </w:hyperlink>
      <w:r>
        <w:t xml:space="preserve"> </w:t>
      </w:r>
      <w:r>
        <w:t xml:space="preserve">que significa</w:t>
      </w:r>
      <w:r>
        <w:t xml:space="preserve"> </w:t>
      </w:r>
      <w:r>
        <w:t xml:space="preserve">“</w:t>
      </w:r>
      <w:r>
        <w:t xml:space="preserve">Ferramenta de auditoria bruta para segurança</w:t>
      </w:r>
      <w:r>
        <w:t xml:space="preserve">”</w:t>
      </w:r>
      <w:r>
        <w:t xml:space="preserve">.</w:t>
      </w:r>
    </w:p>
    <w:p>
      <w:pPr>
        <w:pStyle w:val="BodyText"/>
      </w:pPr>
      <w:r>
        <w:drawing>
          <wp:inline>
            <wp:extent cx="5334000" cy="2694576"/>
            <wp:effectExtent b="0" l="0" r="0" t="0"/>
            <wp:docPr descr="" title="" id="152" name="Picture"/>
            <a:graphic>
              <a:graphicData uri="http://schemas.openxmlformats.org/drawingml/2006/picture">
                <pic:pic>
                  <pic:nvPicPr>
                    <pic:cNvPr descr="images/VerificacaoValidacao/TecnicasEstaticas/rats-2.3.jp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945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54"/>
    <w:bookmarkStart w:id="158" w:name="Xfe527f616d6c5b2da6e1b73a94b818844ce0034"/>
    <w:p>
      <w:pPr>
        <w:pStyle w:val="Heading4"/>
      </w:pPr>
      <w:r>
        <w:rPr>
          <w:rStyle w:val="SectionNumber"/>
        </w:rPr>
        <w:t xml:space="preserve">2.4.0.6</w:t>
      </w:r>
      <w:r>
        <w:tab/>
      </w:r>
      <w:r>
        <w:t xml:space="preserve">E) Verificação Formal do Produto e Métodos Formais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Um teste de hipótese para validar software" title="" id="156" name="Picture"/>
            <a:graphic>
              <a:graphicData uri="http://schemas.openxmlformats.org/drawingml/2006/picture">
                <pic:pic>
                  <pic:nvPicPr>
                    <pic:cNvPr descr="images/estatistica.jp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Um teste de hipótese para validar software</w:t>
      </w:r>
    </w:p>
    <w:p>
      <w:pPr>
        <w:pStyle w:val="BodyText"/>
      </w:pPr>
      <w:r>
        <w:t xml:space="preserve">Utiliza-se</w:t>
      </w:r>
      <w:r>
        <w:t xml:space="preserve"> </w:t>
      </w:r>
      <w:r>
        <w:rPr>
          <w:b/>
          <w:bCs/>
        </w:rPr>
        <w:t xml:space="preserve">métodos matemáticos e estatísticos</w:t>
      </w:r>
      <w:r>
        <w:t xml:space="preserve"> </w:t>
      </w:r>
      <w:r>
        <w:t xml:space="preserve">para avaliar o programa. Usado em software de missão crítica como software supervisório de usinas nucleares, cirurgia robótica e software de navegação de aviação.</w:t>
      </w:r>
    </w:p>
    <w:bookmarkEnd w:id="158"/>
    <w:bookmarkEnd w:id="159"/>
    <w:bookmarkStart w:id="160" w:name="X8ccb2a45d84eac95d550d89bdc4954420fa19f3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Verificação e Validação de software por Técnicas Dinâmicas</w:t>
      </w:r>
    </w:p>
    <w:p>
      <w:pPr>
        <w:pStyle w:val="FirstParagraph"/>
      </w:pPr>
      <w:r>
        <w:t xml:space="preserve">As Técnicas Dinâmicas são</w:t>
      </w:r>
      <w:r>
        <w:t xml:space="preserve"> </w:t>
      </w:r>
      <w:r>
        <w:rPr>
          <w:b/>
          <w:bCs/>
        </w:rPr>
        <w:t xml:space="preserve">testes de software</w:t>
      </w:r>
      <w:r>
        <w:t xml:space="preserve">, nos quais o sistema é executado com dados de testes simulados.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Tipo de Teste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Unidade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Concentra-se em</w:t>
            </w:r>
            <w:r>
              <w:t xml:space="preserve"> </w:t>
            </w:r>
            <w:r>
              <w:rPr>
                <w:b/>
                <w:bCs/>
              </w:rPr>
              <w:t xml:space="preserve">testar componentes individuais do software</w:t>
            </w:r>
            <w:r>
              <w:t xml:space="preserve">, como módulos, classes ou funções, de forma isolada. O objetivo é verificar se cada unidade funciona corretamente em relação à sua especificação. Em um contexto orientado a objetos, isso inclui o teste de métodos dentro de uma classe.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Integração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Após o teste de unidade, os</w:t>
            </w:r>
            <w:r>
              <w:t xml:space="preserve"> </w:t>
            </w:r>
            <w:r>
              <w:rPr>
                <w:b/>
                <w:bCs/>
              </w:rPr>
              <w:t xml:space="preserve">componentes são combinados e testados</w:t>
            </w:r>
            <w:r>
              <w:t xml:space="preserve"> </w:t>
            </w:r>
            <w:r>
              <w:t xml:space="preserve">em conjunto para</w:t>
            </w:r>
            <w:r>
              <w:t xml:space="preserve"> </w:t>
            </w:r>
            <w:r>
              <w:rPr>
                <w:b/>
                <w:bCs/>
              </w:rPr>
              <w:t xml:space="preserve">verificar as interações entre eles</w:t>
            </w:r>
            <w:r>
              <w:t xml:space="preserve">. O teste de integração visa descobrir erros nas interfaces e na colaboração entre os módulos.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Validação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Tem como objetivo</w:t>
            </w:r>
            <w:r>
              <w:t xml:space="preserve"> </w:t>
            </w:r>
            <w:r>
              <w:rPr>
                <w:b/>
                <w:bCs/>
              </w:rPr>
              <w:t xml:space="preserve">garantir que o software construído atende às expectativas e aos requisitos do cliente</w:t>
            </w:r>
            <w:r>
              <w:t xml:space="preserve">. Os critérios de teste de validação são estabelecidos durante a análise de requisitos.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Sistema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Testa o</w:t>
            </w:r>
            <w:r>
              <w:t xml:space="preserve"> </w:t>
            </w:r>
            <w:r>
              <w:rPr>
                <w:b/>
                <w:bCs/>
              </w:rPr>
              <w:t xml:space="preserve">software como um sistema completo</w:t>
            </w:r>
            <w:r>
              <w:t xml:space="preserve">, após a integração de todos os componentes.</w:t>
            </w:r>
          </w:p>
        </w:tc>
      </w:tr>
    </w:tbl>
    <w:p>
      <w:pPr>
        <w:pStyle w:val="BodyText"/>
      </w:pPr>
      <w:r>
        <w:t xml:space="preserve">O teste de sistema pode ser separado em 6 subtestes: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Recuperação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Verifica a capacidade do sistema de se</w:t>
            </w:r>
            <w:r>
              <w:t xml:space="preserve"> </w:t>
            </w:r>
            <w:r>
              <w:rPr>
                <w:b/>
                <w:bCs/>
              </w:rPr>
              <w:t xml:space="preserve">recuperar de falhas</w:t>
            </w:r>
            <w:r>
              <w:t xml:space="preserve"> </w:t>
            </w:r>
            <w:r>
              <w:t xml:space="preserve">(software ou hardware) e continuar operando corretamente.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Segurança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Avalia se o sistema</w:t>
            </w:r>
            <w:r>
              <w:t xml:space="preserve"> </w:t>
            </w:r>
            <w:r>
              <w:rPr>
                <w:b/>
                <w:bCs/>
              </w:rPr>
              <w:t xml:space="preserve">protege dados e funcionalidades contra acessos não autorizados</w:t>
            </w:r>
            <w:r>
              <w:t xml:space="preserve"> </w:t>
            </w:r>
            <w:r>
              <w:t xml:space="preserve">e se cumpre os requisitos de privacidade e segurança.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por Esforço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Examina o comportamento do sistema sob</w:t>
            </w:r>
            <w:r>
              <w:t xml:space="preserve"> </w:t>
            </w:r>
            <w:r>
              <w:rPr>
                <w:b/>
                <w:bCs/>
              </w:rPr>
              <w:t xml:space="preserve">condições de carga anormal</w:t>
            </w:r>
            <w:r>
              <w:t xml:space="preserve"> </w:t>
            </w:r>
            <w:r>
              <w:t xml:space="preserve">(volume de dados, número de usuários, etc.) para identificar seus limites e possíveis pontos de falha.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Desempenho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Avalia os</w:t>
            </w:r>
            <w:r>
              <w:t xml:space="preserve"> </w:t>
            </w:r>
            <w:r>
              <w:rPr>
                <w:b/>
                <w:bCs/>
              </w:rPr>
              <w:t xml:space="preserve">aspectos de desempenho do sistema</w:t>
            </w:r>
            <w:r>
              <w:t xml:space="preserve">, como tempo de resposta, vazão e utilização de recursos, sob condições normais e de carga.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Disponibilização (Implantação/Configuração)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Verifica se o software</w:t>
            </w:r>
            <w:r>
              <w:t xml:space="preserve"> </w:t>
            </w:r>
            <w:r>
              <w:rPr>
                <w:b/>
                <w:bCs/>
              </w:rPr>
              <w:t xml:space="preserve">opera corretamente em todos os ambientes</w:t>
            </w:r>
            <w:r>
              <w:t xml:space="preserve"> </w:t>
            </w:r>
            <w:r>
              <w:t xml:space="preserve">(plataformas, sistemas operacionais) para os quais foi projetado. Inclui também a avaliação dos procedimentos de instalação e da documentação associada.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u w:val="single"/>
              </w:rPr>
              <w:t xml:space="preserve">Teste de Regressão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É realizado após</w:t>
            </w:r>
            <w:r>
              <w:t xml:space="preserve"> </w:t>
            </w:r>
            <w:r>
              <w:rPr>
                <w:b/>
                <w:bCs/>
              </w:rPr>
              <w:t xml:space="preserve">alterações no software</w:t>
            </w:r>
            <w:r>
              <w:t xml:space="preserve"> </w:t>
            </w:r>
            <w:r>
              <w:t xml:space="preserve">(correção de erros, adição de novas funcionalidades) para garantir que as modificações não introduziram novos defeitos ou afetaram adversamente as partes existentes do sistema.</w:t>
            </w:r>
          </w:p>
        </w:tc>
      </w:tr>
    </w:tbl>
    <w:p>
      <w:pPr>
        <w:pStyle w:val="BodyText"/>
      </w:pPr>
      <w:r>
        <w:t xml:space="preserve">A escolha das técnicas dinâmicas e dos tipos de testes a serem utilizados depende do</w:t>
      </w:r>
      <w:r>
        <w:t xml:space="preserve"> </w:t>
      </w:r>
      <w:r>
        <w:rPr>
          <w:b/>
          <w:bCs/>
        </w:rPr>
        <w:t xml:space="preserve">tipo de software a ser desenvolvido</w:t>
      </w:r>
      <w:r>
        <w:t xml:space="preserve">, dos</w:t>
      </w:r>
      <w:r>
        <w:t xml:space="preserve"> </w:t>
      </w:r>
      <w:r>
        <w:rPr>
          <w:b/>
          <w:bCs/>
        </w:rPr>
        <w:t xml:space="preserve">requisitos do projeto</w:t>
      </w:r>
      <w:r>
        <w:t xml:space="preserve">, dos</w:t>
      </w:r>
      <w:r>
        <w:t xml:space="preserve"> </w:t>
      </w:r>
      <w:r>
        <w:rPr>
          <w:b/>
          <w:bCs/>
        </w:rPr>
        <w:t xml:space="preserve">recursos disponíveis</w:t>
      </w:r>
      <w:r>
        <w:t xml:space="preserve"> </w:t>
      </w:r>
      <w:r>
        <w:t xml:space="preserve">e dos</w:t>
      </w:r>
      <w:r>
        <w:t xml:space="preserve"> </w:t>
      </w:r>
      <w:r>
        <w:rPr>
          <w:b/>
          <w:bCs/>
        </w:rPr>
        <w:t xml:space="preserve">riscos envolvidos</w:t>
      </w:r>
      <w:r>
        <w:t xml:space="preserve">. O objetivo final é</w:t>
      </w:r>
      <w:r>
        <w:t xml:space="preserve"> </w:t>
      </w:r>
      <w:r>
        <w:rPr>
          <w:b/>
          <w:bCs/>
        </w:rPr>
        <w:t xml:space="preserve">encontrar o maior número possível de erros</w:t>
      </w:r>
      <w:r>
        <w:t xml:space="preserve"> </w:t>
      </w:r>
      <w:r>
        <w:t xml:space="preserve">com o mínimo de esforço e garantir a entrega de software de alta qualidade que atenda às necessidades dos usuários.</w:t>
      </w:r>
    </w:p>
    <w:bookmarkEnd w:id="160"/>
    <w:bookmarkStart w:id="163" w:name="exercícios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Exercícios</w:t>
      </w:r>
    </w:p>
    <w:bookmarkStart w:id="161" w:name="testes-sobre-verificação-e-validação-i"/>
    <w:p>
      <w:pPr>
        <w:pStyle w:val="Heading3"/>
      </w:pPr>
      <w:r>
        <w:rPr>
          <w:rStyle w:val="SectionNumber"/>
        </w:rPr>
        <w:t xml:space="preserve">2.6.1</w:t>
      </w:r>
      <w:r>
        <w:tab/>
      </w:r>
      <w:r>
        <w:t xml:space="preserve">Testes Sobre Verificação e Validação I</w:t>
      </w:r>
    </w:p>
    <w:tbl>
      <w:tblPr>
        <w:tblStyle w:val="Table"/>
        <w:tblW w:type="pct" w:w="5037"/>
        <w:tblLayout w:type="fixed"/>
        <w:tblLook w:firstRow="1" w:lastRow="0" w:firstColumn="0" w:lastColumn="0" w:noHBand="0" w:noVBand="0" w:val="0020"/>
      </w:tblPr>
      <w:tblGrid>
        <w:gridCol w:w="797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 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das seguintes afirmações melhor descreve o conceito de</w:t>
            </w:r>
            <w:r>
              <w:t xml:space="preserve"> </w:t>
            </w:r>
            <w:r>
              <w:rPr>
                <w:b/>
                <w:bCs/>
              </w:rPr>
              <w:t xml:space="preserve">verificação de software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2"/>
              </w:numPr>
              <w:jc w:val="left"/>
            </w:pPr>
            <w:r>
              <w:t xml:space="preserve">É o processo de testar o software no ambiente do usuário final para garantir que ele atenda às suas necessidades e expectativas.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3"/>
              </w:numPr>
              <w:jc w:val="left"/>
            </w:pPr>
            <w:r>
              <w:t xml:space="preserve">Refere-se ao conjunto de atividades que visam descobrir erros e defeitos no software antes que ele seja entregue.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4"/>
              </w:numPr>
              <w:jc w:val="left"/>
            </w:pPr>
            <w:r>
              <w:t xml:space="preserve">Consiste em garantir que o software construído implementa corretamente as funcionalidades e requisitos especificados.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5"/>
              </w:numPr>
              <w:jc w:val="left"/>
            </w:pPr>
            <w:r>
              <w:t xml:space="preserve">Envolve a avaliação do desempenho do software em diferentes condições de carga e estresse para identificar gargalos.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6"/>
              </w:numPr>
              <w:jc w:val="left"/>
            </w:pPr>
            <w:r>
              <w:t xml:space="preserve">É a prática de gerenciar e controlar as mudanças feitas no software ao longo do seu ciclo de vida.</w:t>
            </w:r>
          </w:p>
        </w:tc>
      </w:tr>
    </w:tbl>
    <w:p/>
    <w:tbl>
      <w:tblPr>
        <w:tblStyle w:val="Table"/>
        <w:tblW w:type="pct" w:w="5031"/>
        <w:tblLayout w:type="fixed"/>
        <w:tblLook w:firstRow="1" w:lastRow="0" w:firstColumn="0" w:lastColumn="0" w:noHBand="0" w:noVBand="0" w:val="0020"/>
      </w:tblPr>
      <w:tblGrid>
        <w:gridCol w:w="796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 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das seguintes afirmações melhor descreve o conceito de</w:t>
            </w:r>
            <w:r>
              <w:t xml:space="preserve"> </w:t>
            </w:r>
            <w:r>
              <w:rPr>
                <w:b/>
                <w:bCs/>
              </w:rPr>
              <w:t xml:space="preserve">validação de software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7"/>
              </w:numPr>
              <w:jc w:val="left"/>
            </w:pPr>
            <w:r>
              <w:t xml:space="preserve">É o processo de confirmar se o software está livre de defeitos através da execução de diversos casos de teste que cobrem o código em sua totalidade.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8"/>
              </w:numPr>
              <w:jc w:val="left"/>
            </w:pPr>
            <w:r>
              <w:t xml:space="preserve">Refere-se ao conjunto de atividades que garantem que o software foi construído corretamente, ou seja, em conformidade com as especificações de requisitos.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79"/>
              </w:numPr>
              <w:jc w:val="left"/>
            </w:pPr>
            <w:r>
              <w:t xml:space="preserve">Envolve a análise estática do código-fonte para identificar potenciais vulnerabilidades de segurança e garantir a conformidade com padrões de codificação.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0"/>
              </w:numPr>
              <w:jc w:val="left"/>
            </w:pPr>
            <w:r>
              <w:t xml:space="preserve">É a prática de documentar o design do software e garantir que a implementação esteja alinhada com a arquitetura definida.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1"/>
              </w:numPr>
              <w:jc w:val="left"/>
            </w:pPr>
            <w:r>
              <w:t xml:space="preserve">Consiste em avaliar se o software atende às necessidades e expectativas do cliente e dos usuários finais, assegurando que o</w:t>
            </w:r>
            <w:r>
              <w:t xml:space="preserve"> </w:t>
            </w:r>
            <w:r>
              <w:t xml:space="preserve">“</w:t>
            </w:r>
            <w:r>
              <w:t xml:space="preserve">produto certo</w:t>
            </w:r>
            <w:r>
              <w:t xml:space="preserve">”</w:t>
            </w:r>
            <w:r>
              <w:t xml:space="preserve"> </w:t>
            </w:r>
            <w:r>
              <w:t xml:space="preserve">foi construído.</w:t>
            </w:r>
          </w:p>
        </w:tc>
      </w:tr>
    </w:tbl>
    <w:p/>
    <w:tbl>
      <w:tblPr>
        <w:tblStyle w:val="Table"/>
        <w:tblW w:type="pct" w:w="5014"/>
        <w:tblLayout w:type="fixed"/>
        <w:tblLook w:firstRow="1" w:lastRow="0" w:firstColumn="0" w:lastColumn="0" w:noHBand="0" w:noVBand="0" w:val="0020"/>
      </w:tblPr>
      <w:tblGrid>
        <w:gridCol w:w="794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 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das seguintes afirmações descreve melhor a técnica de</w:t>
            </w:r>
            <w:r>
              <w:t xml:space="preserve"> </w:t>
            </w:r>
            <w:r>
              <w:t xml:space="preserve">“</w:t>
            </w:r>
            <w:r>
              <w:rPr>
                <w:b/>
                <w:bCs/>
              </w:rPr>
              <w:t xml:space="preserve">Walkthrough</w:t>
            </w:r>
            <w:r>
              <w:t xml:space="preserve">”</w:t>
            </w:r>
            <w:r>
              <w:t xml:space="preserve"> </w:t>
            </w:r>
            <w:r>
              <w:t xml:space="preserve">(passeio) no contexto de Verificação e Validação de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2"/>
              </w:numPr>
              <w:jc w:val="left"/>
            </w:pPr>
            <w:r>
              <w:t xml:space="preserve">É uma técnica</w:t>
            </w:r>
            <w:r>
              <w:t xml:space="preserve"> </w:t>
            </w:r>
            <w:r>
              <w:rPr>
                <w:b/>
                <w:bCs/>
              </w:rPr>
              <w:t xml:space="preserve">dinâmica</w:t>
            </w:r>
            <w:r>
              <w:t xml:space="preserve"> </w:t>
            </w:r>
            <w:r>
              <w:t xml:space="preserve">que envolve a execução do software com dados de teste para observar seu comportamento e identificar defeitos em tempo de execução.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3"/>
              </w:numPr>
              <w:jc w:val="left"/>
            </w:pPr>
            <w:r>
              <w:t xml:space="preserve">Refere-se à aplicação de</w:t>
            </w:r>
            <w:r>
              <w:t xml:space="preserve"> </w:t>
            </w:r>
            <w:r>
              <w:rPr>
                <w:b/>
                <w:bCs/>
              </w:rPr>
              <w:t xml:space="preserve">métodos formais</w:t>
            </w:r>
            <w:r>
              <w:t xml:space="preserve"> </w:t>
            </w:r>
            <w:r>
              <w:t xml:space="preserve">que utilizam notação matemática para especificar e verificar as propriedades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4"/>
              </w:numPr>
              <w:jc w:val="left"/>
            </w:pPr>
            <w:r>
              <w:t xml:space="preserve">Consiste na utilização de</w:t>
            </w:r>
            <w:r>
              <w:t xml:space="preserve"> </w:t>
            </w:r>
            <w:r>
              <w:rPr>
                <w:b/>
                <w:bCs/>
              </w:rPr>
              <w:t xml:space="preserve">testes automatizados</w:t>
            </w:r>
            <w:r>
              <w:t xml:space="preserve"> </w:t>
            </w:r>
            <w:r>
              <w:t xml:space="preserve">e ferramentas específicas para executar um grande número de casos de teste e verificar os resultados em relação às expectativas.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5"/>
              </w:numPr>
              <w:jc w:val="left"/>
            </w:pPr>
            <w:r>
              <w:t xml:space="preserve">Trata-se de uma</w:t>
            </w:r>
            <w:r>
              <w:t xml:space="preserve"> </w:t>
            </w:r>
            <w:r>
              <w:rPr>
                <w:b/>
                <w:bCs/>
              </w:rPr>
              <w:t xml:space="preserve">revisão técnica informal</w:t>
            </w:r>
            <w:r>
              <w:t xml:space="preserve"> </w:t>
            </w:r>
            <w:r>
              <w:t xml:space="preserve">ou</w:t>
            </w:r>
            <w:r>
              <w:t xml:space="preserve"> </w:t>
            </w:r>
            <w:r>
              <w:rPr>
                <w:b/>
                <w:bCs/>
              </w:rPr>
              <w:t xml:space="preserve">passeio informal</w:t>
            </w:r>
            <w:r>
              <w:t xml:space="preserve"> </w:t>
            </w:r>
            <w:r>
              <w:t xml:space="preserve">realizado com colegas, onde um produto de software (como um documento de requisitos, um projeto ou um trecho de código) é examinado passo a passo por um grupo para identificar possíveis erros, inconsistências, ou áreas que precisam de melhorias,</w:t>
            </w:r>
            <w:r>
              <w:t xml:space="preserve"> </w:t>
            </w:r>
            <w:r>
              <w:rPr>
                <w:b/>
                <w:bCs/>
              </w:rPr>
              <w:t xml:space="preserve">sem a execução do software</w:t>
            </w:r>
            <w:r>
              <w:t xml:space="preserve">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6"/>
              </w:numPr>
              <w:jc w:val="left"/>
            </w:pPr>
            <w:r>
              <w:t xml:space="preserve">Envolve a condução de</w:t>
            </w:r>
            <w:r>
              <w:t xml:space="preserve"> </w:t>
            </w:r>
            <w:r>
              <w:rPr>
                <w:b/>
                <w:bCs/>
              </w:rPr>
              <w:t xml:space="preserve">testes de aceitação pelo usuário</w:t>
            </w:r>
            <w:r>
              <w:t xml:space="preserve"> </w:t>
            </w:r>
            <w:r>
              <w:t xml:space="preserve">em um ambiente operacional para determinar se o software atende às necessidades do cliente e está pronto para ser implantado.</w:t>
            </w:r>
          </w:p>
        </w:tc>
      </w:tr>
    </w:tbl>
    <w:p/>
    <w:tbl>
      <w:tblPr>
        <w:tblStyle w:val="Table"/>
        <w:tblW w:type="pct" w:w="5038"/>
        <w:tblLayout w:type="fixed"/>
        <w:tblLook w:firstRow="1" w:lastRow="0" w:firstColumn="0" w:lastColumn="0" w:noHBand="0" w:noVBand="0" w:val="0020"/>
      </w:tblPr>
      <w:tblGrid>
        <w:gridCol w:w="7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 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das seguintes opções lista os tipos mais comuns de</w:t>
            </w:r>
            <w:r>
              <w:t xml:space="preserve"> </w:t>
            </w:r>
            <w:r>
              <w:rPr>
                <w:b/>
                <w:bCs/>
              </w:rPr>
              <w:t xml:space="preserve">técnicas estáticas</w:t>
            </w:r>
            <w:r>
              <w:t xml:space="preserve"> </w:t>
            </w:r>
            <w:r>
              <w:t xml:space="preserve">utilizadas em Verificação e Validação de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7"/>
              </w:numPr>
              <w:jc w:val="left"/>
            </w:pPr>
            <w:r>
              <w:t xml:space="preserve">Revisões técnicas (incluindo inspeções e walkthroughs) e análise estática automatizada.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8"/>
              </w:numPr>
              <w:jc w:val="left"/>
            </w:pPr>
            <w:r>
              <w:t xml:space="preserve">Testes de unidade, testes de integração e testes de sistema.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89"/>
              </w:numPr>
              <w:jc w:val="left"/>
            </w:pPr>
            <w:r>
              <w:t xml:space="preserve">Testes alfa, testes beta e testes de aceitação pelo usuário.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0"/>
              </w:numPr>
              <w:jc w:val="left"/>
            </w:pPr>
            <w:r>
              <w:t xml:space="preserve">Testes de desempenho, testes de segurança e testes de carga.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1"/>
              </w:numPr>
              <w:jc w:val="left"/>
            </w:pPr>
            <w:r>
              <w:t xml:space="preserve">Depuração, teste de regressão e teste de fumaça.</w:t>
            </w:r>
          </w:p>
        </w:tc>
      </w:tr>
    </w:tbl>
    <w:p/>
    <w:tbl>
      <w:tblPr>
        <w:tblStyle w:val="Table"/>
        <w:tblW w:type="pct" w:w="5048"/>
        <w:tblLayout w:type="fixed"/>
        <w:tblLook w:firstRow="1" w:lastRow="0" w:firstColumn="0" w:lastColumn="0" w:noHBand="0" w:noVBand="0" w:val="0020"/>
      </w:tblPr>
      <w:tblGrid>
        <w:gridCol w:w="799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Quem geralmente participa de uma inspeção formal de software (revisão técnica formal)?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2"/>
              </w:numPr>
              <w:jc w:val="left"/>
            </w:pPr>
            <w:r>
              <w:t xml:space="preserve">Apenas os desenvolvedores responsáveis pela criação do artefato inspecionado.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3"/>
              </w:numPr>
              <w:jc w:val="left"/>
            </w:pPr>
            <w:r>
              <w:t xml:space="preserve">Uma equipe composta por diferentes papéis, como moderador, inspetor, relator e o autor do artefato.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4"/>
              </w:numPr>
              <w:jc w:val="left"/>
            </w:pPr>
            <w:r>
              <w:t xml:space="preserve">Somente os gerentes de projeto para avaliar o progresso e a conformidade com o cronograma.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5"/>
              </w:numPr>
              <w:jc w:val="left"/>
            </w:pPr>
            <w:r>
              <w:t xml:space="preserve">Exclusivamente os especialistas em testes para planejar os casos de teste futuros.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6"/>
              </w:numPr>
              <w:jc w:val="left"/>
            </w:pPr>
            <w:r>
              <w:t xml:space="preserve">Apenas o cliente para garantir que os requisitos foram atendidos.</w:t>
            </w:r>
          </w:p>
        </w:tc>
      </w:tr>
    </w:tbl>
    <w:p/>
    <w:tbl>
      <w:tblPr>
        <w:tblStyle w:val="Table"/>
        <w:tblW w:type="pct" w:w="5039"/>
        <w:tblLayout w:type="fixed"/>
        <w:tblLook w:firstRow="1" w:lastRow="0" w:firstColumn="0" w:lastColumn="0" w:noHBand="0" w:noVBand="0" w:val="0020"/>
      </w:tblPr>
      <w:tblGrid>
        <w:gridCol w:w="798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a principal característica que distingue a verificação formal de outras técnicas de verificação e validação de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7"/>
              </w:numPr>
              <w:jc w:val="left"/>
            </w:pPr>
            <w:r>
              <w:t xml:space="preserve">A sua aplicação durante a fase de testes de unidade e integração.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8"/>
              </w:numPr>
              <w:jc w:val="left"/>
            </w:pPr>
            <w:r>
              <w:t xml:space="preserve">O uso de métodos matemáticos e lógicos para provar a correção do software em relação às suas especificações.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099"/>
              </w:numPr>
              <w:jc w:val="left"/>
            </w:pPr>
            <w:r>
              <w:t xml:space="preserve">A dependência da execução do software com dados de entrada reais.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0"/>
              </w:numPr>
              <w:jc w:val="left"/>
            </w:pPr>
            <w:r>
              <w:t xml:space="preserve">O foco na identificação de defeitos de usabilidade na interface do usuário.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1"/>
              </w:numPr>
              <w:jc w:val="left"/>
            </w:pPr>
            <w:r>
              <w:t xml:space="preserve">A sua realização por uma equipe de teste independente ao final do desenvolvimento.</w:t>
            </w:r>
          </w:p>
        </w:tc>
      </w:tr>
    </w:tbl>
    <w:p/>
    <w:tbl>
      <w:tblPr>
        <w:tblStyle w:val="Table"/>
        <w:tblW w:type="pct" w:w="5045"/>
        <w:tblLayout w:type="fixed"/>
        <w:tblLook w:firstRow="1" w:lastRow="0" w:firstColumn="0" w:lastColumn="0" w:noHBand="0" w:noVBand="0" w:val="0020"/>
      </w:tblPr>
      <w:tblGrid>
        <w:gridCol w:w="799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o principal objetivo da aplicação de métodos formais na verificação de um produto de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2"/>
              </w:numPr>
              <w:jc w:val="left"/>
            </w:pPr>
            <w:r>
              <w:t xml:space="preserve">Melhorar a comunicação entre a equipe de desenvolvimento e os stakeholders.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3"/>
              </w:numPr>
              <w:jc w:val="left"/>
            </w:pPr>
            <w:r>
              <w:t xml:space="preserve">Garantir que o software seja portável para diferentes plataformas de hardware.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4"/>
              </w:numPr>
              <w:jc w:val="left"/>
            </w:pPr>
            <w:r>
              <w:t xml:space="preserve">Reduzir o tempo e o custo total do ciclo de vida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5"/>
              </w:numPr>
              <w:jc w:val="left"/>
            </w:pPr>
            <w:r>
              <w:t xml:space="preserve">Aumentar o nível de confiança na correção do software, através de provas matemáticas de suas propriedades.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6"/>
              </w:numPr>
              <w:jc w:val="left"/>
            </w:pPr>
            <w:r>
              <w:t xml:space="preserve">Otimizar o desempenho do software em termos de velocidade e consumo de memória.</w:t>
            </w:r>
          </w:p>
        </w:tc>
      </w:tr>
    </w:tbl>
    <w:p/>
    <w:tbl>
      <w:tblPr>
        <w:tblStyle w:val="Table"/>
        <w:tblW w:type="pct" w:w="5041"/>
        <w:tblLayout w:type="fixed"/>
        <w:tblLook w:firstRow="1" w:lastRow="0" w:firstColumn="0" w:lastColumn="0" w:noHBand="0" w:noVBand="0" w:val="0020"/>
      </w:tblPr>
      <w:tblGrid>
        <w:gridCol w:w="798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das seguintes atividades é a principal característica das técnicas dinâmicas de verificação e validação de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7"/>
              </w:numPr>
              <w:jc w:val="left"/>
            </w:pPr>
            <w:r>
              <w:t xml:space="preserve">A análise estática do código-fonte em busca de possíveis defeitos.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8"/>
              </w:numPr>
              <w:jc w:val="left"/>
            </w:pPr>
            <w:r>
              <w:t xml:space="preserve">A aplicação de métodos matemáticos para provar a correção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09"/>
              </w:numPr>
              <w:jc w:val="left"/>
            </w:pPr>
            <w:r>
              <w:t xml:space="preserve">A revisão manual da documentação do software para garantir a sua completude.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0"/>
              </w:numPr>
              <w:jc w:val="left"/>
            </w:pPr>
            <w:r>
              <w:t xml:space="preserve">A execução do software com dados de entrada para observar seu comportamento e identificar erros.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1"/>
              </w:numPr>
              <w:jc w:val="left"/>
            </w:pPr>
            <w:r>
              <w:t xml:space="preserve">A inspeção formal dos artefatos de software por uma equipe multidisciplinar.</w:t>
            </w:r>
          </w:p>
        </w:tc>
      </w:tr>
    </w:tbl>
    <w:p/>
    <w:tbl>
      <w:tblPr>
        <w:tblStyle w:val="Table"/>
        <w:tblW w:type="pct" w:w="5038"/>
        <w:tblLayout w:type="fixed"/>
        <w:tblLook w:firstRow="1" w:lastRow="0" w:firstColumn="0" w:lastColumn="0" w:noHBand="0" w:noVBand="0" w:val="0020"/>
      </w:tblPr>
      <w:tblGrid>
        <w:gridCol w:w="7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o principal objetivo do teste de software como uma técnica dinâmica de verificação e validação?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2"/>
              </w:numPr>
              <w:jc w:val="left"/>
            </w:pPr>
            <w:r>
              <w:t xml:space="preserve">Garantir que a documentação do software esteja completa e correta.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3"/>
              </w:numPr>
              <w:jc w:val="left"/>
            </w:pPr>
            <w:r>
              <w:t xml:space="preserve">Otimizar o desempenho do software em termos de velocidade e consumo de recursos.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4"/>
              </w:numPr>
              <w:jc w:val="left"/>
            </w:pPr>
            <w:r>
              <w:t xml:space="preserve">Encontrar erros no software, demonstrar que suas funções estão funcionando conforme as especificações e validar os requisitos.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5"/>
              </w:numPr>
              <w:jc w:val="left"/>
            </w:pPr>
            <w:r>
              <w:t xml:space="preserve">Verificar a conformidade do processo de desenvolvimento com os padrões estabelecidos.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6"/>
              </w:numPr>
              <w:jc w:val="left"/>
            </w:pPr>
            <w:r>
              <w:t xml:space="preserve">Avaliar a usabilidade da interface do usuário do software.</w:t>
            </w:r>
          </w:p>
        </w:tc>
      </w:tr>
    </w:tbl>
    <w:p/>
    <w:tbl>
      <w:tblPr>
        <w:tblStyle w:val="Table"/>
        <w:tblW w:type="pct" w:w="5032"/>
        <w:tblLayout w:type="fixed"/>
        <w:tblLook w:firstRow="1" w:lastRow="0" w:firstColumn="0" w:lastColumn="0" w:noHBand="0" w:noVBand="0" w:val="0020"/>
      </w:tblPr>
      <w:tblGrid>
        <w:gridCol w:w="797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dos seguintes níveis de teste é considerado uma técnica dinâmica de verificação e validação que foca em exercitar a menor unidade testável do software?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7"/>
              </w:numPr>
              <w:jc w:val="left"/>
            </w:pPr>
            <w:r>
              <w:t xml:space="preserve">Teste de sistema.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8"/>
              </w:numPr>
              <w:jc w:val="left"/>
            </w:pPr>
            <w:r>
              <w:t xml:space="preserve">Teste de integração.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19"/>
              </w:numPr>
              <w:jc w:val="left"/>
            </w:pPr>
            <w:r>
              <w:t xml:space="preserve">Teste de validação.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0"/>
              </w:numPr>
              <w:jc w:val="left"/>
            </w:pPr>
            <w:r>
              <w:t xml:space="preserve">Teste de unidade.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1"/>
              </w:numPr>
              <w:jc w:val="left"/>
            </w:pPr>
            <w:r>
              <w:t xml:space="preserve">Teste de aceitação.</w:t>
            </w:r>
          </w:p>
        </w:tc>
      </w:tr>
    </w:tbl>
    <w:bookmarkEnd w:id="161"/>
    <w:bookmarkStart w:id="162" w:name="respostas-para-os-testes"/>
    <w:p>
      <w:pPr>
        <w:pStyle w:val="Heading3"/>
      </w:pPr>
      <w:r>
        <w:rPr>
          <w:rStyle w:val="SectionNumber"/>
        </w:rPr>
        <w:t xml:space="preserve">2.6.2</w:t>
      </w:r>
      <w:r>
        <w:tab/>
      </w:r>
      <w:r>
        <w:t xml:space="preserve">Respostas para os Testes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Respostas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Teste_10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</w:tbl>
    <w:bookmarkEnd w:id="162"/>
    <w:bookmarkEnd w:id="163"/>
    <w:bookmarkEnd w:id="164"/>
    <w:bookmarkStart w:id="218" w:name="X6e39e23597ed2278b0098c085658b6b7ca5a2d9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Verificação de Validação de Software II - Continuação</w:t>
      </w:r>
    </w:p>
    <w:bookmarkStart w:id="165" w:name="fundamentos-de-teste-de-software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Fundamentos de Teste de Software</w:t>
      </w:r>
    </w:p>
    <w:p>
      <w:pPr>
        <w:pStyle w:val="FirstParagraph"/>
      </w:pPr>
      <w:r>
        <w:rPr>
          <w:b/>
          <w:bCs/>
        </w:rPr>
        <w:t xml:space="preserve">O objetivo primordial do teste de software é descobrir erros</w:t>
      </w:r>
      <w:r>
        <w:t xml:space="preserve">. Um bom teste é aquele que tem alta probabilidade de encontrar um erro. Como benefício secundário, os testes demonstram que as funções do software estão funcionando de acordo com as especificações e que os requisitos relativos ao desempenho e ao comportamento parecem estar sendo atingidos. Os dados coletados durante os testes fornecem um bom indício da confiabilidade e da qualidade geral do software. No entanto, é fundamental lembrar que</w:t>
      </w:r>
      <w:r>
        <w:t xml:space="preserve"> </w:t>
      </w:r>
      <w:r>
        <w:rPr>
          <w:b/>
          <w:bCs/>
        </w:rPr>
        <w:t xml:space="preserve">os testes não podem mostrar a ausência de erros e defeitos, apenas que erros e defeitos de software estão presentes</w:t>
      </w:r>
      <w:r>
        <w:t xml:space="preserve">. Por isso, não se deve considerar o teste como uma</w:t>
      </w:r>
      <w:r>
        <w:t xml:space="preserve"> </w:t>
      </w:r>
      <w:r>
        <w:t xml:space="preserve">“</w:t>
      </w:r>
      <w:r>
        <w:t xml:space="preserve">rede de segurança</w:t>
      </w:r>
      <w:r>
        <w:t xml:space="preserve">”</w:t>
      </w:r>
      <w:r>
        <w:t xml:space="preserve"> </w:t>
      </w:r>
      <w:r>
        <w:t xml:space="preserve">que detectará todos os erros decorrentes de práticas deficientes de engenharia de software.</w:t>
      </w:r>
    </w:p>
    <w:bookmarkEnd w:id="165"/>
    <w:bookmarkStart w:id="187" w:name="os-testes-e-o-ciclo-de-vida-do-software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Os testes e o Ciclo de Vida do Software</w:t>
      </w:r>
    </w:p>
    <w:bookmarkStart w:id="177" w:name="teste-de-unidade-ou-unitários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Teste de Unidade ou Unitários</w:t>
      </w:r>
    </w:p>
    <w:p>
      <w:pPr>
        <w:pStyle w:val="FirstParagraph"/>
      </w:pPr>
      <w:r>
        <w:t xml:space="preserve">Focado em testar cada componente individualmente para garantir que funcione adequadamente como uma unidade.</w:t>
      </w:r>
    </w:p>
    <w:bookmarkStart w:id="175" w:name="X4e3d7a03f47e62d0928ccc073745964024f30ce"/>
    <w:p>
      <w:pPr>
        <w:pStyle w:val="Heading5"/>
      </w:pPr>
      <w:r>
        <w:rPr>
          <w:rStyle w:val="SectionNumber"/>
        </w:rPr>
        <w:t xml:space="preserve">3.2.1.0.1</w:t>
      </w:r>
      <w:r>
        <w:tab/>
      </w:r>
      <w:r>
        <w:t xml:space="preserve">Ferramentas (bibliotecas) de teste unitário das linguagens de programação mais populares e robustas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Nome do framework de teste de unidade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Linguagem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Logotipo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Pytest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Python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2381250" cy="1905000"/>
                  <wp:effectExtent b="0" l="0" r="0" t="0"/>
                  <wp:docPr descr="Logotipo do Pytest" title="" id="167" name="Picture"/>
                  <a:graphic>
                    <a:graphicData uri="http://schemas.openxmlformats.org/drawingml/2006/picture">
                      <pic:pic>
                        <pic:nvPicPr>
                          <pic:cNvPr descr="images/VerificacaoValidacao/TestesSoftware/pytest.jpg" id="16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905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|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JUnit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Java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3267075" cy="1457325"/>
                  <wp:effectExtent b="0" l="0" r="0" t="0"/>
                  <wp:docPr descr="Logotipo do JUnit" title="" id="170" name="Picture"/>
                  <a:graphic>
                    <a:graphicData uri="http://schemas.openxmlformats.org/drawingml/2006/picture">
                      <pic:pic>
                        <pic:nvPicPr>
                          <pic:cNvPr descr="images/VerificacaoValidacao/TestesSoftware/junit.jpg" id="17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67075" cy="14573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CTest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C++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2381250" cy="1905000"/>
                  <wp:effectExtent b="0" l="0" r="0" t="0"/>
                  <wp:docPr descr="Logotipo do CTest" title="" id="173" name="Picture"/>
                  <a:graphic>
                    <a:graphicData uri="http://schemas.openxmlformats.org/drawingml/2006/picture">
                      <pic:pic>
                        <pic:nvPicPr>
                          <pic:cNvPr descr="images/VerificacaoValidacao/TestesSoftware/ctest.jpg" id="17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17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81250" cy="1905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t xml:space="preserve"> </w:t>
            </w:r>
            <w:r>
              <w:t xml:space="preserve">|</w:t>
            </w:r>
          </w:p>
        </w:tc>
      </w:tr>
    </w:tbl>
    <w:bookmarkEnd w:id="175"/>
    <w:bookmarkStart w:id="176" w:name="exemplo-de-teste-unitário-no-python"/>
    <w:p>
      <w:pPr>
        <w:pStyle w:val="Heading4"/>
      </w:pPr>
      <w:r>
        <w:rPr>
          <w:rStyle w:val="SectionNumber"/>
        </w:rPr>
        <w:t xml:space="preserve">3.2.1.1</w:t>
      </w:r>
      <w:r>
        <w:tab/>
      </w:r>
      <w:r>
        <w:t xml:space="preserve">Exemplo de Teste Unitário no Python</w:t>
      </w:r>
    </w:p>
    <w:p>
      <w:pPr>
        <w:pStyle w:val="FirstParagraph"/>
      </w:pPr>
      <w:r>
        <w:t xml:space="preserve">Vamos testar uma função chamada</w:t>
      </w:r>
      <w:r>
        <w:t xml:space="preserve"> </w:t>
      </w:r>
      <w:r>
        <w:rPr>
          <w:rStyle w:val="VerbatimChar"/>
        </w:rPr>
        <w:t xml:space="preserve">soma</w:t>
      </w:r>
      <w:r>
        <w:t xml:space="preserve"> </w:t>
      </w:r>
      <w:r>
        <w:t xml:space="preserve">que faça adição de dois números</w:t>
      </w:r>
      <w:r>
        <w:t xml:space="preserve"> </w:t>
      </w:r>
      <w:r>
        <w:rPr>
          <w:rStyle w:val="VerbatimChar"/>
        </w:rPr>
        <w:t xml:space="preserve">a</w:t>
      </w:r>
      <w:r>
        <w:t xml:space="preserve"> </w:t>
      </w:r>
      <w:r>
        <w:t xml:space="preserve">e</w:t>
      </w:r>
      <w:r>
        <w:t xml:space="preserve"> </w:t>
      </w:r>
      <w:r>
        <w:rPr>
          <w:rStyle w:val="VerbatimChar"/>
        </w:rPr>
        <w:t xml:space="preserve">b</w:t>
      </w:r>
      <w:r>
        <w:t xml:space="preserve">.</w:t>
      </w:r>
    </w:p>
    <w:p>
      <w:pPr>
        <w:pStyle w:val="BodyText"/>
      </w:pPr>
      <w:r>
        <w:t xml:space="preserve">Crie um arquivo</w:t>
      </w:r>
      <w:r>
        <w:t xml:space="preserve"> </w:t>
      </w:r>
      <w:r>
        <w:rPr>
          <w:b/>
          <w:bCs/>
        </w:rPr>
        <w:t xml:space="preserve">soma.py</w:t>
      </w:r>
      <w:r>
        <w:t xml:space="preserve"> </w:t>
      </w:r>
      <w:r>
        <w:t xml:space="preserve">que contém função chamada</w:t>
      </w:r>
      <w:r>
        <w:t xml:space="preserve"> </w:t>
      </w:r>
      <w:r>
        <w:rPr>
          <w:rStyle w:val="VerbatimChar"/>
        </w:rPr>
        <w:t xml:space="preserve">soma</w:t>
      </w:r>
      <w:r>
        <w:t xml:space="preserve"> </w:t>
      </w:r>
      <w:r>
        <w:t xml:space="preserve">que faça adição de dois números</w:t>
      </w:r>
      <w:r>
        <w:t xml:space="preserve"> </w:t>
      </w:r>
      <w:r>
        <w:rPr>
          <w:rStyle w:val="VerbatimChar"/>
        </w:rPr>
        <w:t xml:space="preserve">a</w:t>
      </w:r>
      <w:r>
        <w:t xml:space="preserve"> </w:t>
      </w:r>
      <w:r>
        <w:t xml:space="preserve">e</w:t>
      </w:r>
      <w:r>
        <w:t xml:space="preserve"> </w:t>
      </w:r>
      <w:r>
        <w:rPr>
          <w:rStyle w:val="VerbatimChar"/>
        </w:rPr>
        <w:t xml:space="preserve">b</w:t>
      </w:r>
      <w:r>
        <w:t xml:space="preserve"> </w:t>
      </w:r>
      <w:r>
        <w:t xml:space="preserve">:</w:t>
      </w:r>
    </w:p>
    <w:p>
      <w:pPr>
        <w:pStyle w:val="BodyText"/>
      </w:pPr>
      <w:r>
        <w:t xml:space="preserve">Código do arquivo soma segue abaixo:</w:t>
      </w:r>
    </w:p>
    <w:p>
      <w:pPr>
        <w:pStyle w:val="SourceCode"/>
      </w:pPr>
      <w:r>
        <w:br/>
      </w:r>
      <w:r>
        <w:rPr>
          <w:rStyle w:val="CommentTok"/>
        </w:rPr>
        <w:t xml:space="preserve"># arquivo soma.py</w:t>
      </w:r>
      <w:r>
        <w:br/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soma(a, b):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return</w:t>
      </w:r>
      <w:r>
        <w:rPr>
          <w:rStyle w:val="NormalTok"/>
        </w:rPr>
        <w:t xml:space="preserve"> a </w:t>
      </w:r>
      <w:r>
        <w:rPr>
          <w:rStyle w:val="OperatorTok"/>
        </w:rPr>
        <w:t xml:space="preserve">+</w:t>
      </w:r>
      <w:r>
        <w:rPr>
          <w:rStyle w:val="NormalTok"/>
        </w:rPr>
        <w:t xml:space="preserve"> b</w:t>
      </w:r>
    </w:p>
    <w:p>
      <w:pPr>
        <w:pStyle w:val="FirstParagraph"/>
      </w:pPr>
      <w:r>
        <w:t xml:space="preserve">Agora crie, no mesmo diretório, um arquivo cahamdo</w:t>
      </w:r>
      <w:r>
        <w:t xml:space="preserve"> </w:t>
      </w:r>
      <w:r>
        <w:rPr>
          <w:b/>
          <w:bCs/>
        </w:rPr>
        <w:t xml:space="preserve">test_soma.py</w:t>
      </w:r>
      <w:r>
        <w:t xml:space="preserve"> </w:t>
      </w:r>
      <w:r>
        <w:t xml:space="preserve">.</w:t>
      </w:r>
    </w:p>
    <w:p>
      <w:pPr>
        <w:pStyle w:val="BodyText"/>
      </w:pPr>
      <w:r>
        <w:t xml:space="preserve">Esse arquivo cria a função de este testa</w:t>
      </w:r>
      <w:r>
        <w:t xml:space="preserve"> </w:t>
      </w:r>
      <w:r>
        <w:rPr>
          <w:rStyle w:val="VerbatimChar"/>
        </w:rPr>
        <w:t xml:space="preserve">test_soma_positivos()</w:t>
      </w:r>
      <w:r>
        <w:t xml:space="preserve"> </w:t>
      </w:r>
      <w:r>
        <w:t xml:space="preserve">que testa a função soma</w:t>
      </w:r>
      <w:r>
        <w:t xml:space="preserve"> </w:t>
      </w:r>
      <w:r>
        <w:rPr>
          <w:rStyle w:val="VerbatimChar"/>
        </w:rPr>
        <w:t xml:space="preserve">soma</w:t>
      </w:r>
      <w:r>
        <w:t xml:space="preserve"> </w:t>
      </w:r>
      <w:r>
        <w:t xml:space="preserve">passando dois números</w:t>
      </w:r>
      <w:r>
        <w:t xml:space="preserve"> </w:t>
      </w:r>
      <w:r>
        <w:rPr>
          <w:rStyle w:val="VerbatimChar"/>
        </w:rPr>
        <w:t xml:space="preserve">2</w:t>
      </w:r>
      <w:r>
        <w:t xml:space="preserve"> </w:t>
      </w:r>
      <w:r>
        <w:t xml:space="preserve">e</w:t>
      </w:r>
      <w:r>
        <w:t xml:space="preserve"> </w:t>
      </w:r>
      <w:r>
        <w:rPr>
          <w:rStyle w:val="VerbatimChar"/>
        </w:rPr>
        <w:t xml:space="preserve">3</w:t>
      </w:r>
      <w:r>
        <w:t xml:space="preserve"> </w:t>
      </w:r>
      <w:r>
        <w:t xml:space="preserve">para ela.</w:t>
      </w:r>
    </w:p>
    <w:p>
      <w:pPr>
        <w:pStyle w:val="BodyText"/>
      </w:pPr>
      <w:r>
        <w:t xml:space="preserve">O resultado esperado é 5 :</w:t>
      </w:r>
    </w:p>
    <w:p>
      <w:pPr>
        <w:pStyle w:val="SourceCode"/>
      </w:pPr>
      <w:r>
        <w:rPr>
          <w:rStyle w:val="ImportTok"/>
        </w:rPr>
        <w:t xml:space="preserve">from</w:t>
      </w:r>
      <w:r>
        <w:rPr>
          <w:rStyle w:val="NormalTok"/>
        </w:rPr>
        <w:t xml:space="preserve"> soma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soma</w:t>
      </w:r>
      <w:r>
        <w:br/>
      </w:r>
      <w:r>
        <w:br/>
      </w:r>
      <w:r>
        <w:rPr>
          <w:rStyle w:val="KeywordTok"/>
        </w:rPr>
        <w:t xml:space="preserve">def</w:t>
      </w:r>
      <w:r>
        <w:rPr>
          <w:rStyle w:val="NormalTok"/>
        </w:rPr>
        <w:t xml:space="preserve"> test_soma_positivos():</w:t>
      </w:r>
      <w:r>
        <w:br/>
      </w:r>
      <w:r>
        <w:rPr>
          <w:rStyle w:val="NormalTok"/>
        </w:rPr>
        <w:t xml:space="preserve">    </w:t>
      </w:r>
      <w:r>
        <w:rPr>
          <w:rStyle w:val="ControlFlowTok"/>
        </w:rPr>
        <w:t xml:space="preserve">assert</w:t>
      </w:r>
      <w:r>
        <w:rPr>
          <w:rStyle w:val="NormalTok"/>
        </w:rPr>
        <w:t xml:space="preserve"> soma(</w:t>
      </w:r>
      <w:r>
        <w:rPr>
          <w:rStyle w:val="DecValTok"/>
        </w:rPr>
        <w:t xml:space="preserve">2</w:t>
      </w:r>
      <w:r>
        <w:rPr>
          <w:rStyle w:val="NormalTok"/>
        </w:rPr>
        <w:t xml:space="preserve">, </w:t>
      </w:r>
      <w:r>
        <w:rPr>
          <w:rStyle w:val="DecValTok"/>
        </w:rPr>
        <w:t xml:space="preserve">3</w:t>
      </w:r>
      <w:r>
        <w:rPr>
          <w:rStyle w:val="NormalTok"/>
        </w:rPr>
        <w:t xml:space="preserve">) </w:t>
      </w:r>
      <w:r>
        <w:rPr>
          <w:rStyle w:val="OperatorTok"/>
        </w:rPr>
        <w:t xml:space="preserve">==</w:t>
      </w:r>
      <w:r>
        <w:rPr>
          <w:rStyle w:val="NormalTok"/>
        </w:rPr>
        <w:t xml:space="preserve"> </w:t>
      </w:r>
      <w:r>
        <w:rPr>
          <w:rStyle w:val="DecValTok"/>
        </w:rPr>
        <w:t xml:space="preserve">5</w:t>
      </w:r>
      <w:r>
        <w:br/>
      </w:r>
      <w:r>
        <w:rPr>
          <w:rStyle w:val="NormalTok"/>
        </w:rPr>
        <w:t xml:space="preserve">    </w:t>
      </w:r>
    </w:p>
    <w:p>
      <w:pPr>
        <w:pStyle w:val="FirstParagraph"/>
      </w:pPr>
      <w:r>
        <w:t xml:space="preserve">Então, estando os arquivos</w:t>
      </w:r>
      <w:r>
        <w:t xml:space="preserve"> </w:t>
      </w:r>
      <w:r>
        <w:rPr>
          <w:b/>
          <w:bCs/>
        </w:rPr>
        <w:t xml:space="preserve">soma.py</w:t>
      </w:r>
      <w:r>
        <w:t xml:space="preserve"> </w:t>
      </w:r>
      <w:r>
        <w:t xml:space="preserve">e</w:t>
      </w:r>
      <w:r>
        <w:t xml:space="preserve"> </w:t>
      </w:r>
      <w:r>
        <w:rPr>
          <w:b/>
          <w:bCs/>
        </w:rPr>
        <w:t xml:space="preserve">test_soma.py</w:t>
      </w:r>
      <w:r>
        <w:t xml:space="preserve"> </w:t>
      </w:r>
      <w:r>
        <w:t xml:space="preserve">no mesmo arquivo, basta executar a ferramenta</w:t>
      </w:r>
      <w:r>
        <w:t xml:space="preserve"> </w:t>
      </w:r>
      <w:r>
        <w:rPr>
          <w:b/>
          <w:bCs/>
        </w:rPr>
        <w:t xml:space="preserve">pytest</w:t>
      </w:r>
    </w:p>
    <w:p>
      <w:pPr>
        <w:pStyle w:val="SourceCode"/>
      </w:pPr>
      <w:r>
        <w:rPr>
          <w:rStyle w:val="NormalTok"/>
        </w:rPr>
        <w:t xml:space="preserve">============================= test session starts ==============================</w:t>
      </w:r>
      <w:r>
        <w:br/>
      </w:r>
      <w:r>
        <w:rPr>
          <w:rStyle w:val="NormalTok"/>
        </w:rPr>
        <w:t xml:space="preserve">platform linux -- Python 3.x.x, pytest</w:t>
      </w:r>
      <w:r>
        <w:rPr>
          <w:rStyle w:val="AttributeTok"/>
        </w:rPr>
        <w:t xml:space="preserve">-x</w:t>
      </w:r>
      <w:r>
        <w:rPr>
          <w:rStyle w:val="NormalTok"/>
        </w:rPr>
        <w:t xml:space="preserve">.x.x, py</w:t>
      </w:r>
      <w:r>
        <w:rPr>
          <w:rStyle w:val="AttributeTok"/>
        </w:rPr>
        <w:t xml:space="preserve">-x</w:t>
      </w:r>
      <w:r>
        <w:rPr>
          <w:rStyle w:val="NormalTok"/>
        </w:rPr>
        <w:t xml:space="preserve">.x.x, pluggy</w:t>
      </w:r>
      <w:r>
        <w:rPr>
          <w:rStyle w:val="AttributeTok"/>
        </w:rPr>
        <w:t xml:space="preserve">-x</w:t>
      </w:r>
      <w:r>
        <w:rPr>
          <w:rStyle w:val="NormalTok"/>
        </w:rPr>
        <w:t xml:space="preserve">.x.x</w:t>
      </w:r>
      <w:r>
        <w:br/>
      </w:r>
      <w:r>
        <w:rPr>
          <w:rStyle w:val="NormalTok"/>
        </w:rPr>
        <w:t xml:space="preserve">rootdir: </w:t>
      </w:r>
      <w:r>
        <w:rPr>
          <w:rStyle w:val="AttributeTok"/>
        </w:rPr>
        <w:t xml:space="preserve">/path/to/your/directory</w:t>
      </w:r>
      <w:r>
        <w:br/>
      </w:r>
      <w:r>
        <w:br/>
      </w:r>
      <w:r>
        <w:rPr>
          <w:rStyle w:val="NormalTok"/>
        </w:rPr>
        <w:t xml:space="preserve">collected 5 items</w:t>
      </w:r>
      <w:r>
        <w:br/>
      </w:r>
      <w:r>
        <w:br/>
      </w:r>
      <w:r>
        <w:rPr>
          <w:rStyle w:val="NormalTok"/>
        </w:rPr>
        <w:t xml:space="preserve">test_soma.py .....                                                    [100%]</w:t>
      </w:r>
      <w:r>
        <w:br/>
      </w:r>
      <w:r>
        <w:br/>
      </w:r>
      <w:r>
        <w:rPr>
          <w:rStyle w:val="NormalTok"/>
        </w:rPr>
        <w:t xml:space="preserve">============================== 5 passed in 0.01s ==============================</w:t>
      </w:r>
    </w:p>
    <w:p>
      <w:pPr>
        <w:pStyle w:val="FirstParagraph"/>
      </w:pPr>
      <w:r>
        <w:t xml:space="preserve">A função</w:t>
      </w:r>
      <w:r>
        <w:t xml:space="preserve"> </w:t>
      </w:r>
      <w:r>
        <w:rPr>
          <w:b/>
          <w:bCs/>
        </w:rPr>
        <w:t xml:space="preserve">soma()</w:t>
      </w:r>
      <w:r>
        <w:t xml:space="preserve"> </w:t>
      </w:r>
      <w:r>
        <w:t xml:space="preserve">passou no teste unitário.</w:t>
      </w:r>
    </w:p>
    <w:bookmarkEnd w:id="176"/>
    <w:bookmarkEnd w:id="177"/>
    <w:bookmarkStart w:id="181" w:name="teste-de-integração"/>
    <w:p>
      <w:pPr>
        <w:pStyle w:val="Heading3"/>
      </w:pPr>
      <w:r>
        <w:rPr>
          <w:rStyle w:val="SectionNumber"/>
        </w:rPr>
        <w:t xml:space="preserve">3.2.2</w:t>
      </w:r>
      <w:r>
        <w:tab/>
      </w:r>
      <w:r>
        <w:t xml:space="preserve">Teste de Integração</w:t>
      </w:r>
    </w:p>
    <w:p>
      <w:pPr>
        <w:pStyle w:val="FirstParagraph"/>
      </w:pPr>
      <w:r>
        <w:drawing>
          <wp:inline>
            <wp:extent cx="3295650" cy="3295650"/>
            <wp:effectExtent b="0" l="0" r="0" t="0"/>
            <wp:docPr descr="" title="" id="179" name="Picture"/>
            <a:graphic>
              <a:graphicData uri="http://schemas.openxmlformats.org/drawingml/2006/picture">
                <pic:pic>
                  <pic:nvPicPr>
                    <pic:cNvPr descr="images/VerificacaoValidacao/TestesSoftware/teste_integracao.jpe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0" cy="32956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Focado em testar cada componente individualmente para garantir que funcione adequadamente como uma unidade.</w:t>
      </w:r>
    </w:p>
    <w:bookmarkEnd w:id="181"/>
    <w:bookmarkStart w:id="182" w:name="teste-de-validação"/>
    <w:p>
      <w:pPr>
        <w:pStyle w:val="Heading3"/>
      </w:pPr>
      <w:r>
        <w:rPr>
          <w:rStyle w:val="SectionNumber"/>
        </w:rPr>
        <w:t xml:space="preserve">3.2.3</w:t>
      </w:r>
      <w:r>
        <w:tab/>
      </w:r>
      <w:r>
        <w:t xml:space="preserve">Teste de Validação</w:t>
      </w:r>
    </w:p>
    <w:p>
      <w:pPr>
        <w:pStyle w:val="FirstParagraph"/>
      </w:pPr>
      <w:r>
        <w:t xml:space="preserve">Focado em testar cada componente individualmente para garantir que funcione adequadamente como uma unidade.</w:t>
      </w:r>
    </w:p>
    <w:bookmarkEnd w:id="182"/>
    <w:bookmarkStart w:id="186" w:name="testes-de-sistema"/>
    <w:p>
      <w:pPr>
        <w:pStyle w:val="Heading3"/>
      </w:pPr>
      <w:r>
        <w:rPr>
          <w:rStyle w:val="SectionNumber"/>
        </w:rPr>
        <w:t xml:space="preserve">3.2.4</w:t>
      </w:r>
      <w:r>
        <w:tab/>
      </w:r>
      <w:r>
        <w:t xml:space="preserve">Testes de Sistema</w:t>
      </w:r>
    </w:p>
    <w:p>
      <w:pPr>
        <w:pStyle w:val="FirstParagraph"/>
      </w:pPr>
      <w:r>
        <w:drawing>
          <wp:inline>
            <wp:extent cx="2419350" cy="2419350"/>
            <wp:effectExtent b="0" l="0" r="0" t="0"/>
            <wp:docPr descr="" title="" id="184" name="Picture"/>
            <a:graphic>
              <a:graphicData uri="http://schemas.openxmlformats.org/drawingml/2006/picture">
                <pic:pic>
                  <pic:nvPicPr>
                    <pic:cNvPr descr="images/VerificacaoValidacao/TestesSoftware/teste_de_sistema.jpe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9350" cy="2419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Focado em testar cada componente individualmente para garantir que funcione adequadamente como uma unidade.</w:t>
      </w:r>
    </w:p>
    <w:bookmarkEnd w:id="186"/>
    <w:bookmarkEnd w:id="187"/>
    <w:bookmarkStart w:id="194" w:name="modelo-v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Modelo V</w:t>
      </w:r>
    </w:p>
    <w:p>
      <w:pPr>
        <w:pStyle w:val="FirstParagraph"/>
      </w:pPr>
      <w:r>
        <w:drawing>
          <wp:inline>
            <wp:extent cx="1847850" cy="1847850"/>
            <wp:effectExtent b="0" l="0" r="0" t="0"/>
            <wp:docPr descr="" title="" id="189" name="Picture"/>
            <a:graphic>
              <a:graphicData uri="http://schemas.openxmlformats.org/drawingml/2006/picture">
                <pic:pic>
                  <pic:nvPicPr>
                    <pic:cNvPr descr="images/VerificacaoValidacao/TestesSoftware/modelo_v.jpe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1847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Em Testes de Software, o</w:t>
      </w:r>
      <w:r>
        <w:t xml:space="preserve"> </w:t>
      </w:r>
      <w:r>
        <w:rPr>
          <w:b/>
          <w:bCs/>
        </w:rPr>
        <w:t xml:space="preserve">Diagrama V (ou Modelo V)</w:t>
      </w:r>
      <w:r>
        <w:t xml:space="preserve"> </w:t>
      </w:r>
      <w:r>
        <w:t xml:space="preserve">é uma variação na representação do modelo cascata (ciclo de vida clássico) que descreve a relação entre</w:t>
      </w:r>
      <w:r>
        <w:t xml:space="preserve"> </w:t>
      </w:r>
      <w:r>
        <w:rPr>
          <w:b/>
          <w:bCs/>
        </w:rPr>
        <w:t xml:space="preserve">ações de garantia da qualidade (testes)</w:t>
      </w:r>
      <w:r>
        <w:t xml:space="preserve"> </w:t>
      </w:r>
      <w:r>
        <w:t xml:space="preserve">e as</w:t>
      </w:r>
      <w:r>
        <w:t xml:space="preserve"> </w:t>
      </w:r>
      <w:r>
        <w:rPr>
          <w:b/>
          <w:bCs/>
        </w:rPr>
        <w:t xml:space="preserve">ações associadas a comunicação, modelagem e atividades de construção iniciais</w:t>
      </w:r>
      <w:r>
        <w:t xml:space="preserve">. Ele oferece uma maneira de</w:t>
      </w:r>
      <w:r>
        <w:t xml:space="preserve"> </w:t>
      </w:r>
      <w:r>
        <w:rPr>
          <w:b/>
          <w:bCs/>
        </w:rPr>
        <w:t xml:space="preserve">visualizar como as ações de verificação e validação são aplicadas a um trabalho de engenharia anterior</w:t>
      </w:r>
      <w:r>
        <w:t xml:space="preserve">.</w:t>
      </w:r>
    </w:p>
    <w:p>
      <w:pPr>
        <w:pStyle w:val="BodyText"/>
      </w:pPr>
      <w:r>
        <w:t xml:space="preserve">Em outras palavras, o modelo V correlaciona os</w:t>
      </w:r>
      <w:r>
        <w:t xml:space="preserve"> </w:t>
      </w:r>
      <w:r>
        <w:rPr>
          <w:b/>
          <w:bCs/>
        </w:rPr>
        <w:t xml:space="preserve">testes de Verificação e Validação de Software</w:t>
      </w:r>
      <w:r>
        <w:t xml:space="preserve"> </w:t>
      </w:r>
      <w:r>
        <w:t xml:space="preserve">ao</w:t>
      </w:r>
      <w:r>
        <w:t xml:space="preserve"> </w:t>
      </w:r>
      <w:r>
        <w:rPr>
          <w:b/>
          <w:bCs/>
        </w:rPr>
        <w:t xml:space="preserve">ciclo de Vida</w:t>
      </w:r>
      <w:r>
        <w:t xml:space="preserve"> </w:t>
      </w:r>
      <w:r>
        <w:t xml:space="preserve">do processo de desenvolvimento de Software</w:t>
      </w:r>
      <w:r>
        <w:t xml:space="preserve"> </w:t>
      </w:r>
      <w:r>
        <w:rPr>
          <w:b/>
          <w:bCs/>
        </w:rPr>
        <w:t xml:space="preserve">fornecendo a noção que o software é testado em todo seu ciclo de vida</w:t>
      </w:r>
      <w:r>
        <w:t xml:space="preserve">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255"/>
        <w:gridCol w:w="3664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Etapa do Ciclo de Vida do Processo de Desenvolvimento de Software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Qualidade Testes de Verificação e Validação do Software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2"/>
              </w:numPr>
              <w:jc w:val="center"/>
            </w:pPr>
            <w:r>
              <w:t xml:space="preserve">Elicitação de Requisitos</w:t>
            </w:r>
          </w:p>
        </w:tc>
        <w:tc>
          <w:tcPr/>
          <w:p>
            <w:pPr>
              <w:pStyle w:val="Compact"/>
              <w:numPr>
                <w:ilvl w:val="0"/>
                <w:numId w:val="1123"/>
              </w:numPr>
              <w:jc w:val="center"/>
            </w:pPr>
            <w:r>
              <w:t xml:space="preserve">Teste de aceitação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4"/>
              </w:numPr>
              <w:jc w:val="center"/>
            </w:pPr>
            <w:r>
              <w:t xml:space="preserve">Planejameno: Arquitetura do sistema</w:t>
            </w:r>
          </w:p>
        </w:tc>
        <w:tc>
          <w:tcPr/>
          <w:p>
            <w:pPr>
              <w:pStyle w:val="Compact"/>
              <w:numPr>
                <w:ilvl w:val="0"/>
                <w:numId w:val="1125"/>
              </w:numPr>
              <w:jc w:val="center"/>
            </w:pPr>
            <w:r>
              <w:t xml:space="preserve">Teste de Sistema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6"/>
              </w:numPr>
              <w:jc w:val="center"/>
            </w:pPr>
            <w:r>
              <w:t xml:space="preserve">Planejameno: Arquitetura dos Módulos</w:t>
            </w:r>
          </w:p>
        </w:tc>
        <w:tc>
          <w:tcPr/>
          <w:p>
            <w:pPr>
              <w:pStyle w:val="Compact"/>
              <w:numPr>
                <w:ilvl w:val="0"/>
                <w:numId w:val="1127"/>
              </w:numPr>
              <w:jc w:val="center"/>
            </w:pPr>
            <w:r>
              <w:t xml:space="preserve">Teste de Integração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28"/>
              </w:numPr>
              <w:jc w:val="center"/>
            </w:pPr>
            <w:r>
              <w:t xml:space="preserve">Codificação</w:t>
            </w:r>
          </w:p>
        </w:tc>
        <w:tc>
          <w:tcPr/>
          <w:p>
            <w:pPr>
              <w:pStyle w:val="Compact"/>
              <w:numPr>
                <w:ilvl w:val="0"/>
                <w:numId w:val="1129"/>
              </w:numPr>
              <w:jc w:val="center"/>
            </w:pPr>
            <w:r>
              <w:t xml:space="preserve">Teste Unitário</w:t>
            </w: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SOFTWARE PRONTO</w:t>
            </w:r>
          </w:p>
        </w:tc>
      </w:tr>
    </w:tbl>
    <w:p>
      <w:pPr>
        <w:pStyle w:val="BodyText"/>
      </w:pPr>
      <w:r>
        <w:t xml:space="preserve">Esse correlacionamento pode ser visualizado na figura abaixo, em formato</w:t>
      </w:r>
      <w:r>
        <w:t xml:space="preserve"> </w:t>
      </w:r>
      <w:r>
        <w:t xml:space="preserve">“</w:t>
      </w:r>
      <w:r>
        <w:t xml:space="preserve">V</w:t>
      </w:r>
      <w:r>
        <w:t xml:space="preserve">”</w:t>
      </w:r>
      <w:r>
        <w:t xml:space="preserve">:</w:t>
      </w:r>
    </w:p>
    <w:p>
      <w:pPr>
        <w:pStyle w:val="BodyText"/>
      </w:pPr>
      <w:r>
        <w:drawing>
          <wp:inline>
            <wp:extent cx="5334000" cy="3178315"/>
            <wp:effectExtent b="0" l="0" r="0" t="0"/>
            <wp:docPr descr="" title="" id="192" name="Picture"/>
            <a:graphic>
              <a:graphicData uri="http://schemas.openxmlformats.org/drawingml/2006/picture">
                <pic:pic>
                  <pic:nvPicPr>
                    <pic:cNvPr descr="images/VerificacaoValidacao/Modelo-V.jp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783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4"/>
    <w:bookmarkStart w:id="204" w:name="testes-unitários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Testes Unitários</w:t>
      </w:r>
    </w:p>
    <w:p>
      <w:pPr>
        <w:pStyle w:val="FirstParagraph"/>
      </w:pPr>
      <w:r>
        <w:t xml:space="preserve">O objetivo primordial do teste unitário é</w:t>
      </w:r>
      <w:r>
        <w:t xml:space="preserve"> </w:t>
      </w:r>
      <w:r>
        <w:rPr>
          <w:b/>
          <w:bCs/>
        </w:rPr>
        <w:t xml:space="preserve">focar o esforço de verificação na menor unidade de projeto do software para descobrir erros dentro dos limites dessa unidade</w:t>
      </w:r>
      <w:r>
        <w:t xml:space="preserve">. Ele busca garantir que cada parte individual do sistema funcione corretamente.</w:t>
      </w:r>
    </w:p>
    <w:p>
      <w:pPr>
        <w:pStyle w:val="BodyText"/>
      </w:pPr>
      <w:r>
        <w:t xml:space="preserve">O teste unitário se concentra na</w:t>
      </w:r>
      <w:r>
        <w:t xml:space="preserve"> </w:t>
      </w:r>
      <w:r>
        <w:rPr>
          <w:b/>
          <w:bCs/>
        </w:rPr>
        <w:t xml:space="preserve">lógica interna de processamento e nas estruturas de dados dentro dos limites de um componente</w:t>
      </w:r>
      <w:r>
        <w:t xml:space="preserve">. Ele examina os caminhos de controle importantes para descobrir erros na lógica do módulo.</w:t>
      </w:r>
    </w:p>
    <w:bookmarkStart w:id="198" w:name="testes-estruturais-caixa-branca"/>
    <w:p>
      <w:pPr>
        <w:pStyle w:val="Heading3"/>
      </w:pPr>
      <w:r>
        <w:rPr>
          <w:rStyle w:val="SectionNumber"/>
        </w:rPr>
        <w:t xml:space="preserve">3.4.1</w:t>
      </w:r>
      <w:r>
        <w:tab/>
      </w:r>
      <w:r>
        <w:t xml:space="preserve">Testes Estruturais (Caixa-Branca)</w:t>
      </w:r>
    </w:p>
    <w:p>
      <w:pPr>
        <w:pStyle w:val="FirstParagraph"/>
      </w:pPr>
      <w:r>
        <w:drawing>
          <wp:inline>
            <wp:extent cx="2895600" cy="2895600"/>
            <wp:effectExtent b="0" l="0" r="0" t="0"/>
            <wp:docPr descr="" title="" id="196" name="Picture"/>
            <a:graphic>
              <a:graphicData uri="http://schemas.openxmlformats.org/drawingml/2006/picture">
                <pic:pic>
                  <pic:nvPicPr>
                    <pic:cNvPr descr="images/VerificacaoValidacao/TestesSoftware/caixa_branca.jpe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Os t</w:t>
      </w:r>
      <w:r>
        <w:rPr>
          <w:b/>
          <w:bCs/>
        </w:rPr>
        <w:t xml:space="preserve">estes caixa-branca</w:t>
      </w:r>
      <w:r>
        <w:t xml:space="preserve">, também chamados de teste da caixa-de-vidro ou</w:t>
      </w:r>
      <w:r>
        <w:t xml:space="preserve"> </w:t>
      </w:r>
      <w:r>
        <w:rPr>
          <w:b/>
          <w:bCs/>
        </w:rPr>
        <w:t xml:space="preserve">teste estrutural</w:t>
      </w:r>
      <w:r>
        <w:t xml:space="preserve">, são uma filosofia de projeto de casos de teste que utiliza a estrutura de controle descrita como parte do projeto no nível de componentes para derivar casos de teste.</w:t>
      </w:r>
    </w:p>
    <w:p>
      <w:pPr>
        <w:pStyle w:val="BodyText"/>
      </w:pPr>
      <w:r>
        <w:t xml:space="preserve">O</w:t>
      </w:r>
      <w:r>
        <w:t xml:space="preserve"> </w:t>
      </w:r>
      <w:r>
        <w:rPr>
          <w:b/>
          <w:bCs/>
        </w:rPr>
        <w:t xml:space="preserve">teste de caixa-branca se alinha com o teste unitário</w:t>
      </w:r>
      <w:r>
        <w:t xml:space="preserve">. O teste caixa-branca é frequentemente aplicado a</w:t>
      </w:r>
      <w:r>
        <w:t xml:space="preserve"> </w:t>
      </w:r>
      <w:r>
        <w:rPr>
          <w:b/>
          <w:bCs/>
        </w:rPr>
        <w:t xml:space="preserve">pequenos componentes de programas (por exemplo, módulos ou pequenos grupos de módulos)</w:t>
      </w:r>
      <w:r>
        <w:t xml:space="preserve">, sendo considerado um</w:t>
      </w:r>
      <w:r>
        <w:t xml:space="preserve"> </w:t>
      </w:r>
      <w:r>
        <w:t xml:space="preserve">“</w:t>
      </w:r>
      <w:r>
        <w:t xml:space="preserve">teste no pequeno</w:t>
      </w:r>
      <w:r>
        <w:t xml:space="preserve">”</w:t>
      </w:r>
      <w:r>
        <w:t xml:space="preserve">.</w:t>
      </w:r>
    </w:p>
    <w:bookmarkEnd w:id="198"/>
    <w:bookmarkStart w:id="203" w:name="testes-funcionais-caixa-preta"/>
    <w:p>
      <w:pPr>
        <w:pStyle w:val="Heading3"/>
      </w:pPr>
      <w:r>
        <w:rPr>
          <w:rStyle w:val="SectionNumber"/>
        </w:rPr>
        <w:t xml:space="preserve">3.4.2</w:t>
      </w:r>
      <w:r>
        <w:tab/>
      </w:r>
      <w:r>
        <w:t xml:space="preserve">Testes Funcionais (Caixa-Preta)</w:t>
      </w:r>
    </w:p>
    <w:p>
      <w:pPr>
        <w:pStyle w:val="FirstParagraph"/>
      </w:pPr>
      <w:r>
        <w:drawing>
          <wp:inline>
            <wp:extent cx="3771900" cy="3771900"/>
            <wp:effectExtent b="0" l="0" r="0" t="0"/>
            <wp:docPr descr="" title="" id="200" name="Picture"/>
            <a:graphic>
              <a:graphicData uri="http://schemas.openxmlformats.org/drawingml/2006/picture">
                <pic:pic>
                  <pic:nvPicPr>
                    <pic:cNvPr descr="images/VerificacaoValidacao/TestesSoftware/caixa_preta.jpe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3771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Os</w:t>
      </w:r>
      <w:r>
        <w:t xml:space="preserve"> </w:t>
      </w:r>
      <w:r>
        <w:rPr>
          <w:b/>
          <w:bCs/>
        </w:rPr>
        <w:t xml:space="preserve">testes caixa-preta</w:t>
      </w:r>
      <w:r>
        <w:t xml:space="preserve">, também chamados de</w:t>
      </w:r>
      <w:r>
        <w:t xml:space="preserve"> </w:t>
      </w:r>
      <w:r>
        <w:rPr>
          <w:b/>
          <w:bCs/>
        </w:rPr>
        <w:t xml:space="preserve">teste comportamental</w:t>
      </w:r>
      <w:r>
        <w:t xml:space="preserve"> </w:t>
      </w:r>
      <w:r>
        <w:t xml:space="preserve">ou</w:t>
      </w:r>
      <w:r>
        <w:t xml:space="preserve"> </w:t>
      </w:r>
      <w:r>
        <w:rPr>
          <w:b/>
          <w:bCs/>
        </w:rPr>
        <w:t xml:space="preserve">teste funcional</w:t>
      </w:r>
      <w:r>
        <w:t xml:space="preserve">, são uma abordagem de teste que</w:t>
      </w:r>
      <w:r>
        <w:t xml:space="preserve"> </w:t>
      </w:r>
      <w:r>
        <w:rPr>
          <w:b/>
          <w:bCs/>
        </w:rPr>
        <w:t xml:space="preserve">focaliza os requisitos funcionais do software</w:t>
      </w:r>
      <w:r>
        <w:t xml:space="preserve">. Diferentemente dos testes caixa-branca, que examinam a estrutura lógica interna do software, o teste caixa-preta</w:t>
      </w:r>
      <w:r>
        <w:t xml:space="preserve"> </w:t>
      </w:r>
      <w:r>
        <w:rPr>
          <w:b/>
          <w:bCs/>
        </w:rPr>
        <w:t xml:space="preserve">faz referência a testes realizados na interface do software</w:t>
      </w:r>
      <w:r>
        <w:t xml:space="preserve">, com</w:t>
      </w:r>
      <w:r>
        <w:t xml:space="preserve"> </w:t>
      </w:r>
      <w:r>
        <w:rPr>
          <w:b/>
          <w:bCs/>
        </w:rPr>
        <w:t xml:space="preserve">pouca preocupação em relação à estrutura lógica interna do software</w:t>
      </w:r>
      <w:r>
        <w:t xml:space="preserve">. Em vez de olhar o código-fonte, os testadores caixa-preta trabalham com a</w:t>
      </w:r>
      <w:r>
        <w:t xml:space="preserve"> </w:t>
      </w:r>
      <w:r>
        <w:rPr>
          <w:b/>
          <w:bCs/>
        </w:rPr>
        <w:t xml:space="preserve">visão externa do software</w:t>
      </w:r>
      <w:r>
        <w:t xml:space="preserve">.</w:t>
      </w:r>
    </w:p>
    <w:bookmarkStart w:id="202" w:name="técnicas-de-testes-funcionais"/>
    <w:p>
      <w:pPr>
        <w:pStyle w:val="Heading4"/>
      </w:pPr>
      <w:r>
        <w:rPr>
          <w:rStyle w:val="SectionNumber"/>
        </w:rPr>
        <w:t xml:space="preserve">3.4.2.1</w:t>
      </w:r>
      <w:r>
        <w:tab/>
      </w:r>
      <w:r>
        <w:t xml:space="preserve">Técnicas de testes funcionais</w:t>
      </w:r>
    </w:p>
    <w:bookmarkEnd w:id="202"/>
    <w:bookmarkEnd w:id="203"/>
    <w:bookmarkEnd w:id="204"/>
    <w:bookmarkStart w:id="209" w:name="exercícios-1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Exercícios</w:t>
      </w:r>
    </w:p>
    <w:bookmarkStart w:id="205" w:name="testes-1"/>
    <w:p>
      <w:pPr>
        <w:pStyle w:val="Heading3"/>
      </w:pPr>
      <w:r>
        <w:rPr>
          <w:rStyle w:val="SectionNumber"/>
        </w:rPr>
        <w:t xml:space="preserve">3.5.1</w:t>
      </w:r>
      <w:r>
        <w:tab/>
      </w:r>
      <w:r>
        <w:t xml:space="preserve">Testes</w:t>
      </w:r>
    </w:p>
    <w:tbl>
      <w:tblPr>
        <w:tblStyle w:val="Table"/>
        <w:tblW w:type="pct" w:w="5046"/>
        <w:tblLayout w:type="fixed"/>
        <w:tblLook w:firstRow="1" w:lastRow="0" w:firstColumn="0" w:lastColumn="0" w:noHBand="0" w:noVBand="0" w:val="0020"/>
      </w:tblPr>
      <w:tblGrid>
        <w:gridCol w:w="799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é o objetivo fundamental do Teste de Software 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0"/>
              </w:numPr>
              <w:jc w:val="left"/>
            </w:pPr>
            <w:r>
              <w:t xml:space="preserve">Otimizar o desempenho do software para garantir uma melhor experiência do usuário.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1"/>
              </w:numPr>
              <w:jc w:val="left"/>
            </w:pPr>
            <w:r>
              <w:t xml:space="preserve">Descobrir o maior número possível de erros e defeitos no software antes de sua entrega ou implantação.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2"/>
              </w:numPr>
              <w:jc w:val="left"/>
            </w:pPr>
            <w:r>
              <w:t xml:space="preserve">Validar se o software está sendo desenvolvido dentro do prazo e do orçamento estipulados.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3"/>
              </w:numPr>
              <w:jc w:val="left"/>
            </w:pPr>
            <w:r>
              <w:t xml:space="preserve">Garantir que o software seja compatível com todas as plataformas e dispositivos existentes.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4"/>
              </w:numPr>
              <w:jc w:val="left"/>
            </w:pPr>
            <w:r>
              <w:t xml:space="preserve">Documentar detalhadamente todas as funcionalidades do software para referência futura.</w:t>
            </w:r>
          </w:p>
        </w:tc>
      </w:tr>
    </w:tbl>
    <w:p/>
    <w:tbl>
      <w:tblPr>
        <w:tblStyle w:val="Table"/>
        <w:tblW w:type="pct" w:w="5036"/>
        <w:tblLayout w:type="fixed"/>
        <w:tblLook w:firstRow="1" w:lastRow="0" w:firstColumn="0" w:lastColumn="0" w:noHBand="0" w:noVBand="0" w:val="0020"/>
      </w:tblPr>
      <w:tblGrid>
        <w:gridCol w:w="7976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No contexto de Testes de Software, qual a distinção essencial entre</w:t>
            </w:r>
            <w:r>
              <w:t xml:space="preserve"> </w:t>
            </w:r>
            <w:r>
              <w:rPr>
                <w:b/>
                <w:bCs/>
              </w:rPr>
              <w:t xml:space="preserve">verificação e validação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5"/>
              </w:numPr>
              <w:jc w:val="left"/>
            </w:pPr>
            <w:r>
              <w:t xml:space="preserve">Verificação foca em testar o software em diferentes ambientes, enquanto validação se concentra na sua funcionalidade.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6"/>
              </w:numPr>
              <w:jc w:val="left"/>
            </w:pPr>
            <w:r>
              <w:t xml:space="preserve">Verificação é realizada pelos desenvolvedores, e validação é feita pelos usuários finais.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7"/>
              </w:numPr>
              <w:jc w:val="left"/>
            </w:pPr>
            <w:r>
              <w:t xml:space="preserve">Verificação pergunta</w:t>
            </w:r>
            <w:r>
              <w:t xml:space="preserve"> </w:t>
            </w:r>
            <w:r>
              <w:t xml:space="preserve">“</w:t>
            </w:r>
            <w:r>
              <w:t xml:space="preserve">Estamos construindo o produto corretamente?</w:t>
            </w:r>
            <w:r>
              <w:t xml:space="preserve">”</w:t>
            </w:r>
            <w:r>
              <w:t xml:space="preserve">, enquanto validação pergunta</w:t>
            </w:r>
            <w:r>
              <w:t xml:space="preserve"> </w:t>
            </w:r>
            <w:r>
              <w:t xml:space="preserve">“</w:t>
            </w:r>
            <w:r>
              <w:t xml:space="preserve">Estamos construindo o produto certo?</w:t>
            </w:r>
            <w:r>
              <w:t xml:space="preserve">”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8"/>
              </w:numPr>
              <w:jc w:val="left"/>
            </w:pPr>
            <w:r>
              <w:t xml:space="preserve">Validação ocorre antes da verificação no ciclo de vida de desenvolvimento de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39"/>
              </w:numPr>
              <w:jc w:val="left"/>
            </w:pPr>
            <w:r>
              <w:t xml:space="preserve">Ambas se referem ao mesmo conjunto de atividades de garantia da qualidade.</w:t>
            </w:r>
          </w:p>
        </w:tc>
      </w:tr>
    </w:tbl>
    <w:p/>
    <w:tbl>
      <w:tblPr>
        <w:tblStyle w:val="Table"/>
        <w:tblW w:type="pct" w:w="5034"/>
        <w:tblLayout w:type="fixed"/>
        <w:tblLook w:firstRow="1" w:lastRow="0" w:firstColumn="0" w:lastColumn="0" w:noHBand="0" w:noVBand="0" w:val="0020"/>
      </w:tblPr>
      <w:tblGrid>
        <w:gridCol w:w="797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03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tipo de teste de software se baseia no</w:t>
            </w:r>
            <w:r>
              <w:t xml:space="preserve"> </w:t>
            </w:r>
            <w:r>
              <w:rPr>
                <w:b/>
                <w:bCs/>
              </w:rPr>
              <w:t xml:space="preserve">exame da estrutura interna</w:t>
            </w:r>
            <w:r>
              <w:t xml:space="preserve"> </w:t>
            </w:r>
            <w:r>
              <w:t xml:space="preserve">do software, incluindo seu código-fonte, para projetar casos de teste?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0"/>
              </w:numPr>
              <w:jc w:val="left"/>
            </w:pPr>
            <w:r>
              <w:t xml:space="preserve">Teste de caixa-preta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1"/>
              </w:numPr>
              <w:jc w:val="left"/>
            </w:pPr>
            <w:r>
              <w:t xml:space="preserve">Teste de desempenho.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2"/>
              </w:numPr>
              <w:jc w:val="left"/>
            </w:pPr>
            <w:r>
              <w:t xml:space="preserve">Teste de usabilidade.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3"/>
              </w:numPr>
              <w:jc w:val="left"/>
            </w:pPr>
            <w:r>
              <w:t xml:space="preserve">Teste de caixa-branca (ou estrutural)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4"/>
              </w:numPr>
              <w:jc w:val="left"/>
            </w:pPr>
            <w:r>
              <w:t xml:space="preserve">Teste de integração.</w:t>
            </w:r>
          </w:p>
        </w:tc>
      </w:tr>
    </w:tbl>
    <w:p/>
    <w:tbl>
      <w:tblPr>
        <w:tblStyle w:val="Table"/>
        <w:tblW w:type="pct" w:w="5049"/>
        <w:tblLayout w:type="fixed"/>
        <w:tblLook w:firstRow="1" w:lastRow="0" w:firstColumn="0" w:lastColumn="0" w:noHBand="0" w:noVBand="0" w:val="0020"/>
      </w:tblPr>
      <w:tblGrid>
        <w:gridCol w:w="799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Por que é importante realizar testes em diferentes níveis (unidade, integração, validação, sistema)?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5"/>
              </w:numPr>
              <w:jc w:val="left"/>
            </w:pPr>
            <w:r>
              <w:t xml:space="preserve">Para reduzir o custo total do processo de teste.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6"/>
              </w:numPr>
              <w:jc w:val="left"/>
            </w:pPr>
            <w:r>
              <w:t xml:space="preserve">Para facilitar a comunicação entre as equipes de desenvolvimento e teste.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7"/>
              </w:numPr>
              <w:jc w:val="left"/>
            </w:pPr>
            <w:r>
              <w:t xml:space="preserve">Porque diferentes tipos de erros são mais facilmente detectados em diferentes níveis de teste.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8"/>
              </w:numPr>
              <w:jc w:val="left"/>
            </w:pPr>
            <w:r>
              <w:t xml:space="preserve">Para garantir que todos os membros da equipe participem do processo de teste.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49"/>
              </w:numPr>
              <w:jc w:val="left"/>
            </w:pPr>
            <w:r>
              <w:t xml:space="preserve">Para cumprir as exigências de normas e padrões de qualidade como a ISO 9000.</w:t>
            </w:r>
          </w:p>
        </w:tc>
      </w:tr>
    </w:tbl>
    <w:p/>
    <w:tbl>
      <w:tblPr>
        <w:tblStyle w:val="Table"/>
        <w:tblW w:type="pct" w:w="5046"/>
        <w:tblLayout w:type="fixed"/>
        <w:tblLook w:firstRow="1" w:lastRow="0" w:firstColumn="0" w:lastColumn="0" w:noHBand="0" w:noVBand="0" w:val="0020"/>
      </w:tblPr>
      <w:tblGrid>
        <w:gridCol w:w="799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é a principal característica que o</w:t>
            </w:r>
            <w:r>
              <w:t xml:space="preserve"> </w:t>
            </w:r>
            <w:r>
              <w:rPr>
                <w:b/>
                <w:bCs/>
              </w:rPr>
              <w:t xml:space="preserve">Modelo V</w:t>
            </w:r>
            <w:r>
              <w:t xml:space="preserve"> </w:t>
            </w:r>
            <w:r>
              <w:t xml:space="preserve">busca explicitar em relação ao ciclo de vida clássico?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0"/>
              </w:numPr>
              <w:jc w:val="left"/>
            </w:pPr>
            <w:r>
              <w:t xml:space="preserve">A natureza iterativa e incremental do desenvolvimento.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1"/>
              </w:numPr>
              <w:jc w:val="left"/>
            </w:pPr>
            <w:r>
              <w:t xml:space="preserve">A forte ênfase na comunicação com o cliente em todas as fases.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2"/>
              </w:numPr>
              <w:jc w:val="left"/>
            </w:pPr>
            <w:r>
              <w:t xml:space="preserve">O uso extensivo de prototipagem para validação precoce dos requisitos.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3"/>
              </w:numPr>
              <w:jc w:val="left"/>
            </w:pPr>
            <w:r>
              <w:t xml:space="preserve">A priorização da flexibilidade e adaptabilidade a mudanças nos requisitos.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4"/>
              </w:numPr>
              <w:jc w:val="left"/>
            </w:pPr>
            <w:r>
              <w:t xml:space="preserve">A relação entre as fases de desenvolvimento iniciais e as ações de garantia da qualidade (testes).</w:t>
            </w:r>
          </w:p>
        </w:tc>
      </w:tr>
    </w:tbl>
    <w:p/>
    <w:tbl>
      <w:tblPr>
        <w:tblStyle w:val="Table"/>
        <w:tblW w:type="pct" w:w="5040"/>
        <w:tblLayout w:type="fixed"/>
        <w:tblLook w:firstRow="1" w:lastRow="0" w:firstColumn="0" w:lastColumn="0" w:noHBand="0" w:noVBand="0" w:val="0020"/>
      </w:tblPr>
      <w:tblGrid>
        <w:gridCol w:w="798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Modelo V</w:t>
            </w:r>
            <w:r>
              <w:t xml:space="preserve">, à medida que a equipe de software</w:t>
            </w:r>
            <w:r>
              <w:t xml:space="preserve"> </w:t>
            </w:r>
            <w:r>
              <w:t xml:space="preserve">“</w:t>
            </w:r>
            <w:r>
              <w:t xml:space="preserve">desce</w:t>
            </w:r>
            <w:r>
              <w:t xml:space="preserve">”</w:t>
            </w:r>
            <w:r>
              <w:t xml:space="preserve"> </w:t>
            </w:r>
            <w:r>
              <w:t xml:space="preserve">pelo lado esquerdo do</w:t>
            </w:r>
            <w:r>
              <w:t xml:space="preserve"> </w:t>
            </w:r>
            <w:r>
              <w:t xml:space="preserve">“</w:t>
            </w:r>
            <w:r>
              <w:t xml:space="preserve">V</w:t>
            </w:r>
            <w:r>
              <w:t xml:space="preserve">”</w:t>
            </w:r>
            <w:r>
              <w:t xml:space="preserve">, qual é o foco principal das atividades?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5"/>
              </w:numPr>
              <w:jc w:val="left"/>
            </w:pPr>
            <w:r>
              <w:t xml:space="preserve">Implementação e codificação do sistema.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6"/>
              </w:numPr>
              <w:jc w:val="left"/>
            </w:pPr>
            <w:r>
              <w:t xml:space="preserve">Execução de testes unitários e de integração.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7"/>
              </w:numPr>
              <w:jc w:val="left"/>
            </w:pPr>
            <w:r>
              <w:t xml:space="preserve">Refinamento dos requisitos básicos em representações cada vez mais detalhadas do problema e da solução.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8"/>
              </w:numPr>
              <w:jc w:val="left"/>
            </w:pPr>
            <w:r>
              <w:t xml:space="preserve">Implantação e suporte contínuo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59"/>
              </w:numPr>
              <w:jc w:val="left"/>
            </w:pPr>
            <w:r>
              <w:t xml:space="preserve">Gerenciamento do projeto e controle das mudanças.</w:t>
            </w:r>
          </w:p>
        </w:tc>
      </w:tr>
    </w:tbl>
    <w:p/>
    <w:tbl>
      <w:tblPr>
        <w:tblStyle w:val="Table"/>
        <w:tblW w:type="pct" w:w="5038"/>
        <w:tblLayout w:type="fixed"/>
        <w:tblLook w:firstRow="1" w:lastRow="0" w:firstColumn="0" w:lastColumn="0" w:noHBand="0" w:noVBand="0" w:val="0020"/>
      </w:tblPr>
      <w:tblGrid>
        <w:gridCol w:w="7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7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No</w:t>
            </w:r>
            <w:r>
              <w:t xml:space="preserve"> </w:t>
            </w:r>
            <w:r>
              <w:rPr>
                <w:b/>
                <w:bCs/>
              </w:rPr>
              <w:t xml:space="preserve">Modelo V</w:t>
            </w:r>
            <w:r>
              <w:t xml:space="preserve">, qual tipo de atividade de garantia da qualidade está tipicamente associada à fase de especificação de requisitos?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0"/>
              </w:numPr>
              <w:jc w:val="left"/>
            </w:pPr>
            <w:r>
              <w:t xml:space="preserve">Teste de unidade.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1"/>
              </w:numPr>
              <w:jc w:val="left"/>
            </w:pPr>
            <w:r>
              <w:t xml:space="preserve">Teste de integração.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2"/>
              </w:numPr>
              <w:jc w:val="left"/>
            </w:pPr>
            <w:r>
              <w:t xml:space="preserve">Teste de sistema.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3"/>
              </w:numPr>
              <w:jc w:val="left"/>
            </w:pPr>
            <w:r>
              <w:t xml:space="preserve">Teste de aceitação (validação dos requisitos).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4"/>
              </w:numPr>
              <w:jc w:val="left"/>
            </w:pPr>
            <w:r>
              <w:t xml:space="preserve">Teste de desempenho.</w:t>
            </w:r>
          </w:p>
        </w:tc>
      </w:tr>
    </w:tbl>
    <w:p/>
    <w:tbl>
      <w:tblPr>
        <w:tblStyle w:val="Table"/>
        <w:tblW w:type="pct" w:w="5050"/>
        <w:tblLayout w:type="fixed"/>
        <w:tblLook w:firstRow="1" w:lastRow="0" w:firstColumn="0" w:lastColumn="0" w:noHBand="0" w:noVBand="0" w:val="0020"/>
      </w:tblPr>
      <w:tblGrid>
        <w:gridCol w:w="799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8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Segundo o</w:t>
            </w:r>
            <w:r>
              <w:t xml:space="preserve"> </w:t>
            </w:r>
            <w:r>
              <w:rPr>
                <w:b/>
                <w:bCs/>
              </w:rPr>
              <w:t xml:space="preserve">Modelo V</w:t>
            </w:r>
            <w:r>
              <w:t xml:space="preserve">, as atividades de teste no lado direito do</w:t>
            </w:r>
            <w:r>
              <w:t xml:space="preserve"> </w:t>
            </w:r>
            <w:r>
              <w:t xml:space="preserve">“</w:t>
            </w:r>
            <w:r>
              <w:t xml:space="preserve">V</w:t>
            </w:r>
            <w:r>
              <w:t xml:space="preserve">”</w:t>
            </w:r>
            <w:r>
              <w:t xml:space="preserve"> </w:t>
            </w:r>
            <w:r>
              <w:t xml:space="preserve">têm como objetivo principal: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5"/>
              </w:numPr>
              <w:jc w:val="left"/>
            </w:pPr>
            <w:r>
              <w:t xml:space="preserve">Otimizar o desempenho do software.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6"/>
              </w:numPr>
              <w:jc w:val="left"/>
            </w:pPr>
            <w:r>
              <w:t xml:space="preserve">Validar cada um dos modelos criados à medida que a equipe</w:t>
            </w:r>
            <w:r>
              <w:t xml:space="preserve"> </w:t>
            </w:r>
            <w:r>
              <w:t xml:space="preserve">“</w:t>
            </w:r>
            <w:r>
              <w:t xml:space="preserve">desceu</w:t>
            </w:r>
            <w:r>
              <w:t xml:space="preserve">”</w:t>
            </w:r>
            <w:r>
              <w:t xml:space="preserve"> </w:t>
            </w:r>
            <w:r>
              <w:t xml:space="preserve">pelo lado esquerdo.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7"/>
              </w:numPr>
              <w:jc w:val="left"/>
            </w:pPr>
            <w:r>
              <w:t xml:space="preserve">Garantir a segurança do sistema contra ameaças.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8"/>
              </w:numPr>
              <w:jc w:val="left"/>
            </w:pPr>
            <w:r>
              <w:t xml:space="preserve">Documentar o código-fonte de forma detalhada.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69"/>
              </w:numPr>
              <w:jc w:val="left"/>
            </w:pPr>
            <w:r>
              <w:t xml:space="preserve">Facilitar a manutenção futura do software.</w:t>
            </w:r>
          </w:p>
        </w:tc>
      </w:tr>
    </w:tbl>
    <w:p/>
    <w:tbl>
      <w:tblPr>
        <w:tblStyle w:val="Table"/>
        <w:tblW w:type="pct" w:w="5048"/>
        <w:tblLayout w:type="fixed"/>
        <w:tblLook w:firstRow="1" w:lastRow="0" w:firstColumn="0" w:lastColumn="0" w:noHBand="0" w:noVBand="0" w:val="0020"/>
      </w:tblPr>
      <w:tblGrid>
        <w:gridCol w:w="799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No</w:t>
            </w:r>
            <w:r>
              <w:t xml:space="preserve"> </w:t>
            </w:r>
            <w:r>
              <w:rPr>
                <w:b/>
                <w:bCs/>
              </w:rPr>
              <w:t xml:space="preserve">Modelo V</w:t>
            </w:r>
            <w:r>
              <w:t xml:space="preserve">, o teste de sistema, que está ligado à fase de projeto da arquitetura do sistema, visa: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0"/>
              </w:numPr>
              <w:jc w:val="left"/>
            </w:pPr>
            <w:r>
              <w:t xml:space="preserve">Testar as interações entre os componentes.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1"/>
              </w:numPr>
              <w:jc w:val="left"/>
            </w:pPr>
            <w:r>
              <w:t xml:space="preserve">Avaliar a facilidade de manutenção do código.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2"/>
              </w:numPr>
              <w:jc w:val="left"/>
            </w:pPr>
            <w:r>
              <w:t xml:space="preserve">Validar os requisitos do cliente em um ambiente de produção.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3"/>
              </w:numPr>
              <w:jc w:val="left"/>
            </w:pPr>
            <w:r>
              <w:t xml:space="preserve">Garantir que cada unidade de código funcione corretamente.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4"/>
              </w:numPr>
              <w:jc w:val="left"/>
            </w:pPr>
            <w:r>
              <w:t xml:space="preserve">Verificar se o software integrado funciona conforme o especificado nos requisitos do sistema.</w:t>
            </w:r>
          </w:p>
        </w:tc>
      </w:tr>
    </w:tbl>
    <w:p/>
    <w:tbl>
      <w:tblPr>
        <w:tblStyle w:val="Table"/>
        <w:tblW w:type="pct" w:w="5039"/>
        <w:tblLayout w:type="fixed"/>
        <w:tblLook w:firstRow="1" w:lastRow="0" w:firstColumn="0" w:lastColumn="0" w:noHBand="0" w:noVBand="0" w:val="0020"/>
      </w:tblPr>
      <w:tblGrid>
        <w:gridCol w:w="7982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 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Qual a principal vantagem de visualizar o processo de teste através do</w:t>
            </w:r>
            <w:r>
              <w:t xml:space="preserve"> </w:t>
            </w:r>
            <w:r>
              <w:rPr>
                <w:b/>
                <w:bCs/>
              </w:rPr>
              <w:t xml:space="preserve">Modelo V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5"/>
              </w:numPr>
              <w:jc w:val="left"/>
            </w:pPr>
            <w:r>
              <w:t xml:space="preserve">Facilita a adoção de metodologias ágeis.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6"/>
              </w:numPr>
              <w:jc w:val="left"/>
            </w:pPr>
            <w:r>
              <w:t xml:space="preserve">Reduz a necessidade de documentação detalhada.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7"/>
              </w:numPr>
              <w:jc w:val="left"/>
            </w:pPr>
            <w:r>
              <w:t xml:space="preserve">Oferece uma maneira clara de como as ações de verificação e validação se relacionam com as atividades de desenvolvimento.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8"/>
              </w:numPr>
              <w:jc w:val="left"/>
            </w:pPr>
            <w:r>
              <w:t xml:space="preserve">Garante a automação completa de todos os testes.</w:t>
            </w:r>
          </w:p>
        </w:tc>
      </w:tr>
      <w:tr>
        <w:tc>
          <w:tcPr/>
          <w:p>
            <w:pPr>
              <w:pStyle w:val="Compact"/>
              <w:numPr>
                <w:ilvl w:val="0"/>
                <w:numId w:val="1179"/>
              </w:numPr>
              <w:jc w:val="left"/>
            </w:pPr>
            <w:r>
              <w:t xml:space="preserve">Elimina a necessidade de revisões técnicas.</w:t>
            </w:r>
          </w:p>
        </w:tc>
      </w:tr>
    </w:tbl>
    <w:bookmarkEnd w:id="205"/>
    <w:bookmarkStart w:id="206" w:name="respostas-dos-testes"/>
    <w:p>
      <w:pPr>
        <w:pStyle w:val="Heading3"/>
      </w:pPr>
      <w:r>
        <w:rPr>
          <w:rStyle w:val="SectionNumber"/>
        </w:rPr>
        <w:t xml:space="preserve">3.5.2</w:t>
      </w:r>
      <w:r>
        <w:tab/>
      </w:r>
      <w:r>
        <w:t xml:space="preserve">Respostas dos Testes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Teste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Resposta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Teste_10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</w:t>
            </w:r>
          </w:p>
        </w:tc>
      </w:tr>
    </w:tbl>
    <w:bookmarkEnd w:id="206"/>
    <w:bookmarkStart w:id="207" w:name="questões-dissertativas"/>
    <w:p>
      <w:pPr>
        <w:pStyle w:val="Heading3"/>
      </w:pPr>
      <w:r>
        <w:rPr>
          <w:rStyle w:val="SectionNumber"/>
        </w:rPr>
        <w:t xml:space="preserve">3.5.3</w:t>
      </w:r>
      <w:r>
        <w:tab/>
      </w:r>
      <w:r>
        <w:t xml:space="preserve">Questões Dissertativas: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Discuta a</w:t>
            </w:r>
            <w:r>
              <w:t xml:space="preserve"> </w:t>
            </w:r>
            <w:r>
              <w:rPr>
                <w:b/>
                <w:bCs/>
              </w:rPr>
              <w:t xml:space="preserve">importância da distinção entre verificação e validação</w:t>
            </w:r>
            <w:r>
              <w:t xml:space="preserve"> </w:t>
            </w:r>
            <w:r>
              <w:t xml:space="preserve">no contexto de testes de software. Explique como cada uma dessas atividades contribui para a garantia da qualidade do produto final, citando as definições apresentadas nas fontes.</w:t>
            </w:r>
          </w:p>
        </w:tc>
      </w:tr>
    </w:tbl>
    <w:p>
      <w:pPr>
        <w:pStyle w:val="BodyText"/>
      </w:pPr>
      <w:r>
        <w:rPr>
          <w:b/>
          <w:bCs/>
        </w:rPr>
        <w:t xml:space="preserve">Resposta: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Compare e contraste as abordagens de teste de</w:t>
            </w:r>
            <w:r>
              <w:t xml:space="preserve"> </w:t>
            </w:r>
            <w:r>
              <w:rPr>
                <w:b/>
                <w:bCs/>
              </w:rPr>
              <w:t xml:space="preserve">caixa-branca</w:t>
            </w:r>
            <w:r>
              <w:t xml:space="preserve"> </w:t>
            </w:r>
            <w:r>
              <w:t xml:space="preserve">e</w:t>
            </w:r>
            <w:r>
              <w:t xml:space="preserve"> </w:t>
            </w:r>
            <w:r>
              <w:rPr>
                <w:b/>
                <w:bCs/>
              </w:rPr>
              <w:t xml:space="preserve">caixa-preta</w:t>
            </w:r>
            <w:r>
              <w:t xml:space="preserve">. Para cada abordagem, descreva seus focos principais, as informações necessárias para sua aplicação. Avalie as vantagens e desvantagens de cada uma na detecção de diferentes tipos de defeitos.</w:t>
            </w:r>
          </w:p>
        </w:tc>
      </w:tr>
    </w:tbl>
    <w:p>
      <w:pPr>
        <w:pStyle w:val="BodyText"/>
      </w:pPr>
      <w:r>
        <w:rPr>
          <w:b/>
          <w:bCs/>
        </w:rPr>
        <w:t xml:space="preserve">Resposta: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Questão 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Explore a</w:t>
            </w:r>
            <w:r>
              <w:t xml:space="preserve"> </w:t>
            </w:r>
            <w:r>
              <w:rPr>
                <w:b/>
                <w:bCs/>
              </w:rPr>
              <w:t xml:space="preserve">relação entre os diferentes níveis de teste</w:t>
            </w:r>
            <w:r>
              <w:t xml:space="preserve"> </w:t>
            </w:r>
            <w:r>
              <w:t xml:space="preserve">(unidade, integração, validação e sistema) no ciclo de vida do software. Explique os objetivos específicos de cada nível e como eles se complementam para garantir a qualidade em diferentes granularidades do sistema.</w:t>
            </w:r>
          </w:p>
        </w:tc>
      </w:tr>
    </w:tbl>
    <w:p>
      <w:pPr>
        <w:pStyle w:val="BodyText"/>
      </w:pPr>
      <w:r>
        <w:rPr>
          <w:b/>
          <w:bCs/>
        </w:rPr>
        <w:t xml:space="preserve">Resposta:</w:t>
      </w:r>
    </w:p>
    <w:bookmarkEnd w:id="207"/>
    <w:bookmarkStart w:id="208" w:name="respostas-questões-dissertativas"/>
    <w:p>
      <w:pPr>
        <w:pStyle w:val="Heading3"/>
      </w:pPr>
      <w:r>
        <w:rPr>
          <w:rStyle w:val="SectionNumber"/>
        </w:rPr>
        <w:t xml:space="preserve">3.5.4</w:t>
      </w:r>
      <w:r>
        <w:tab/>
      </w:r>
      <w:r>
        <w:t xml:space="preserve">Respostas Questões Dissertativas:</w:t>
      </w:r>
    </w:p>
    <w:tbl>
      <w:tblPr>
        <w:tblStyle w:val="Table"/>
        <w:tblW w:type="pct" w:w="5012"/>
        <w:tblLayout w:type="fixed"/>
        <w:tblLook w:firstRow="0" w:lastRow="0" w:firstColumn="0" w:lastColumn="0" w:noHBand="0" w:noVBand="0" w:val="0000"/>
      </w:tblPr>
      <w:tblGrid>
        <w:gridCol w:w="7938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1</w:t>
            </w:r>
          </w:p>
        </w:tc>
      </w:tr>
      <w:tr>
        <w:tc>
          <w:tcPr/>
          <w:p>
            <w:pPr>
              <w:jc w:val="left"/>
            </w:pPr>
            <w:r>
              <w:t xml:space="preserve">A distinção entre</w:t>
            </w:r>
            <w:r>
              <w:t xml:space="preserve"> </w:t>
            </w:r>
            <w:r>
              <w:rPr>
                <w:b/>
                <w:bCs/>
              </w:rPr>
              <w:t xml:space="preserve">verificação</w:t>
            </w:r>
            <w:r>
              <w:t xml:space="preserve"> </w:t>
            </w:r>
            <w:r>
              <w:t xml:space="preserve">e</w:t>
            </w:r>
            <w:r>
              <w:t xml:space="preserve"> </w:t>
            </w:r>
            <w:r>
              <w:rPr>
                <w:b/>
                <w:bCs/>
              </w:rPr>
              <w:t xml:space="preserve">validação</w:t>
            </w:r>
            <w:r>
              <w:t xml:space="preserve"> </w:t>
            </w:r>
            <w:r>
              <w:t xml:space="preserve">é fundamental em testes de software para garantir a qualidade sob diferentes perspectivas.</w:t>
            </w:r>
          </w:p>
          <w:p>
            <w:pPr>
              <w:jc w:val="left"/>
            </w:pPr>
            <w:r>
              <w:rPr>
                <w:b/>
                <w:bCs/>
              </w:rPr>
              <w:t xml:space="preserve">Verificação</w:t>
            </w:r>
            <w:r>
              <w:t xml:space="preserve"> </w:t>
            </w:r>
            <w:r>
              <w:t xml:space="preserve">busca responder à pergunta:</w:t>
            </w:r>
            <w:r>
              <w:t xml:space="preserve"> </w:t>
            </w:r>
            <w:r>
              <w:t xml:space="preserve">“</w:t>
            </w:r>
            <w:r>
              <w:rPr>
                <w:b/>
                <w:bCs/>
              </w:rPr>
              <w:t xml:space="preserve">Estamos criando o produto corretamente?</w:t>
            </w:r>
            <w:r>
              <w:t xml:space="preserve">”</w:t>
            </w:r>
            <w:r>
              <w:t xml:space="preserve">. Envolve um conjunto de tarefas que asseguram que o software foi construído e pode ser rastreado segundo os requisitos do cliente. Isso inclui diversas atividades de garantia da qualidade de software (SQA), como revisões técnicas, auditorias de qualidade e configuração, monitoramento de desempenho e revisão de documentação.</w:t>
            </w:r>
          </w:p>
          <w:p>
            <w:pPr>
              <w:jc w:val="left"/>
            </w:pPr>
            <w:r>
              <w:t xml:space="preserve">Por outro lado, a</w:t>
            </w:r>
            <w:r>
              <w:t xml:space="preserve"> </w:t>
            </w:r>
            <w:r>
              <w:rPr>
                <w:b/>
                <w:bCs/>
              </w:rPr>
              <w:t xml:space="preserve">validação</w:t>
            </w:r>
            <w:r>
              <w:t xml:space="preserve"> </w:t>
            </w:r>
            <w:r>
              <w:t xml:space="preserve">procura responder:</w:t>
            </w:r>
            <w:r>
              <w:t xml:space="preserve"> </w:t>
            </w:r>
            <w:r>
              <w:t xml:space="preserve">“</w:t>
            </w:r>
            <w:r>
              <w:rPr>
                <w:b/>
                <w:bCs/>
              </w:rPr>
              <w:t xml:space="preserve">Estamos criando o produto certo?</w:t>
            </w:r>
            <w:r>
              <w:t xml:space="preserve">”</w:t>
            </w:r>
            <w:r>
              <w:t xml:space="preserve">. Ela se refere a um conjunto de tarefas que asseguram que o software criado atende às reais necessidades dos usuários. A validação de software é alcançada por meio de uma série de testes que demonstram conformidade com os requisitos.</w:t>
            </w:r>
          </w:p>
          <w:p>
            <w:pPr>
              <w:jc w:val="left"/>
            </w:pPr>
            <w:r>
              <w:t xml:space="preserve">Um plano de teste descreve as classes de testes a serem realizados para garantir que todos os requisitos funcionais, características comportamentais, conteúdo, requisitos de desempenho e documentação estejam corretos.</w:t>
            </w:r>
          </w:p>
          <w:p>
            <w:pPr>
              <w:jc w:val="left"/>
            </w:pPr>
            <w:r>
              <w:t xml:space="preserve">Ambas as atividades são cruciais: a verificação garante que o software está sendo construído de acordo com as especificações, enquanto a validação assegura que as especificações atendem às necessidades do cliente, contribuindo assim para um produto final de alta qualidade.</w:t>
            </w:r>
          </w:p>
        </w:tc>
      </w:tr>
    </w:tbl>
    <w:p/>
    <w:tbl>
      <w:tblPr>
        <w:tblStyle w:val="Table"/>
        <w:tblW w:type="pct" w:w="5007"/>
        <w:tblLayout w:type="fixed"/>
        <w:tblLook w:firstRow="0" w:lastRow="0" w:firstColumn="0" w:lastColumn="0" w:noHBand="0" w:noVBand="0" w:val="0000"/>
      </w:tblPr>
      <w:tblGrid>
        <w:gridCol w:w="7931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2</w:t>
            </w:r>
          </w:p>
        </w:tc>
      </w:tr>
      <w:tr>
        <w:tc>
          <w:tcPr/>
          <w:p>
            <w:pPr>
              <w:jc w:val="left"/>
            </w:pPr>
            <w:r>
              <w:t xml:space="preserve">As abordagens de teste de software podem ser amplamente categorizadas em</w:t>
            </w:r>
            <w:r>
              <w:t xml:space="preserve"> </w:t>
            </w:r>
            <w:r>
              <w:rPr>
                <w:b/>
                <w:bCs/>
              </w:rPr>
              <w:t xml:space="preserve">caixa-branca</w:t>
            </w:r>
            <w:r>
              <w:t xml:space="preserve"> </w:t>
            </w:r>
            <w:r>
              <w:t xml:space="preserve">(ou</w:t>
            </w:r>
            <w:r>
              <w:t xml:space="preserve"> </w:t>
            </w:r>
            <w:r>
              <w:rPr>
                <w:i/>
                <w:iCs/>
              </w:rPr>
              <w:t xml:space="preserve">white-box</w:t>
            </w:r>
            <w:r>
              <w:t xml:space="preserve">) e</w:t>
            </w:r>
            <w:r>
              <w:t xml:space="preserve"> </w:t>
            </w:r>
            <w:r>
              <w:rPr>
                <w:b/>
                <w:bCs/>
              </w:rPr>
              <w:t xml:space="preserve">caixa-preta</w:t>
            </w:r>
            <w:r>
              <w:t xml:space="preserve"> </w:t>
            </w:r>
            <w:r>
              <w:t xml:space="preserve">(ou</w:t>
            </w:r>
            <w:r>
              <w:t xml:space="preserve"> </w:t>
            </w:r>
            <w:r>
              <w:rPr>
                <w:i/>
                <w:iCs/>
              </w:rPr>
              <w:t xml:space="preserve">black-box</w:t>
            </w:r>
            <w:r>
              <w:t xml:space="preserve">). O</w:t>
            </w:r>
            <w:r>
              <w:t xml:space="preserve"> </w:t>
            </w:r>
            <w:r>
              <w:rPr>
                <w:b/>
                <w:bCs/>
              </w:rPr>
              <w:t xml:space="preserve">teste caixa-branca</w:t>
            </w:r>
            <w:r>
              <w:t xml:space="preserve"> </w:t>
            </w:r>
            <w:r>
              <w:t xml:space="preserve">foca na</w:t>
            </w:r>
            <w:r>
              <w:t xml:space="preserve"> </w:t>
            </w:r>
            <w:r>
              <w:rPr>
                <w:b/>
                <w:bCs/>
              </w:rPr>
              <w:t xml:space="preserve">estrutura interna do software</w:t>
            </w:r>
            <w:r>
              <w:t xml:space="preserve">, incluindo sua lógica, código e fluxo de controle. Para aplicar testes de caixa-branca, é necessário</w:t>
            </w:r>
            <w:r>
              <w:t xml:space="preserve"> </w:t>
            </w:r>
            <w:r>
              <w:rPr>
                <w:b/>
                <w:bCs/>
              </w:rPr>
              <w:t xml:space="preserve">conhecimento detalhado do código-fonte</w:t>
            </w:r>
            <w:r>
              <w:t xml:space="preserve"> </w:t>
            </w:r>
            <w:r>
              <w:t xml:space="preserve">e do design do software. A vantagem do teste caixa-branca é sua capacidade de</w:t>
            </w:r>
            <w:r>
              <w:t xml:space="preserve"> </w:t>
            </w:r>
            <w:r>
              <w:rPr>
                <w:b/>
                <w:bCs/>
              </w:rPr>
              <w:t xml:space="preserve">descobrir erros lógicos internos</w:t>
            </w:r>
            <w:r>
              <w:t xml:space="preserve">, caminhos não percorridos e problemas na implementação. No entanto, pode ser</w:t>
            </w:r>
            <w:r>
              <w:t xml:space="preserve"> </w:t>
            </w:r>
            <w:r>
              <w:rPr>
                <w:b/>
                <w:bCs/>
              </w:rPr>
              <w:t xml:space="preserve">difícil e demorado</w:t>
            </w:r>
            <w:r>
              <w:t xml:space="preserve"> </w:t>
            </w:r>
            <w:r>
              <w:t xml:space="preserve">para sistemas complexos e não detecta necessariamente erros relacionados aos requisitos ou à usabilidade.</w:t>
            </w:r>
          </w:p>
          <w:p>
            <w:pPr>
              <w:jc w:val="left"/>
            </w:pPr>
            <w:r>
              <w:t xml:space="preserve">Em contraste, o</w:t>
            </w:r>
            <w:r>
              <w:t xml:space="preserve"> </w:t>
            </w:r>
            <w:r>
              <w:rPr>
                <w:b/>
                <w:bCs/>
              </w:rPr>
              <w:t xml:space="preserve">teste caixa-preta</w:t>
            </w:r>
            <w:r>
              <w:t xml:space="preserve"> </w:t>
            </w:r>
            <w:r>
              <w:t xml:space="preserve">examina a</w:t>
            </w:r>
            <w:r>
              <w:t xml:space="preserve"> </w:t>
            </w:r>
            <w:r>
              <w:rPr>
                <w:b/>
                <w:bCs/>
              </w:rPr>
              <w:t xml:space="preserve">funcionalidade do software</w:t>
            </w:r>
            <w:r>
              <w:t xml:space="preserve"> </w:t>
            </w:r>
            <w:r>
              <w:t xml:space="preserve">do ponto de vista do usuário,</w:t>
            </w:r>
            <w:r>
              <w:t xml:space="preserve"> </w:t>
            </w:r>
            <w:r>
              <w:rPr>
                <w:b/>
                <w:bCs/>
              </w:rPr>
              <w:t xml:space="preserve">sem conhecimento de sua implementação interna</w:t>
            </w:r>
            <w:r>
              <w:t xml:space="preserve">. As informações necessárias são os</w:t>
            </w:r>
            <w:r>
              <w:t xml:space="preserve"> </w:t>
            </w:r>
            <w:r>
              <w:rPr>
                <w:b/>
                <w:bCs/>
              </w:rPr>
              <w:t xml:space="preserve">requisitos do software</w:t>
            </w:r>
            <w:r>
              <w:t xml:space="preserve">, as especificações e a interface do usuário. A principal vantagem do teste caixa-preta é sua capacidade de</w:t>
            </w:r>
            <w:r>
              <w:t xml:space="preserve"> </w:t>
            </w:r>
            <w:r>
              <w:rPr>
                <w:b/>
                <w:bCs/>
              </w:rPr>
              <w:t xml:space="preserve">validar os requisitos do software</w:t>
            </w:r>
            <w:r>
              <w:t xml:space="preserve"> </w:t>
            </w:r>
            <w:r>
              <w:t xml:space="preserve">e identificar problemas na funcionalidade e usabilidade percebidas pelo usuário. Sua desvantagem é que ele</w:t>
            </w:r>
            <w:r>
              <w:t xml:space="preserve"> </w:t>
            </w:r>
            <w:r>
              <w:rPr>
                <w:b/>
                <w:bCs/>
              </w:rPr>
              <w:t xml:space="preserve">não garante a cobertura de toda a lógica interna</w:t>
            </w:r>
            <w:r>
              <w:t xml:space="preserve"> </w:t>
            </w:r>
            <w:r>
              <w:t xml:space="preserve">do software e pode não detectar certos tipos de erros de implementação.</w:t>
            </w:r>
          </w:p>
          <w:p>
            <w:pPr>
              <w:jc w:val="left"/>
            </w:pPr>
            <w:r>
              <w:t xml:space="preserve">Ambas as abordagens são importantes e complementares para garantir uma qualidade abrangente do software.</w:t>
            </w:r>
          </w:p>
        </w:tc>
      </w:tr>
    </w:tbl>
    <w:p/>
    <w:tbl>
      <w:tblPr>
        <w:tblStyle w:val="Table"/>
        <w:tblW w:type="pct" w:w="5010"/>
        <w:tblLayout w:type="fixed"/>
        <w:tblLook w:firstRow="0" w:lastRow="0" w:firstColumn="0" w:lastColumn="0" w:noHBand="0" w:noVBand="0" w:val="0000"/>
      </w:tblPr>
      <w:tblGrid>
        <w:gridCol w:w="7936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3</w:t>
            </w:r>
          </w:p>
        </w:tc>
      </w:tr>
      <w:tr>
        <w:tc>
          <w:tcPr/>
          <w:p>
            <w:pPr>
              <w:jc w:val="left"/>
            </w:pPr>
            <w:r>
              <w:t xml:space="preserve">A estratégia de teste de software geralmente envolve múltiplos níveis que abordam a qualidade em diferentes granularidades do sistema.</w:t>
            </w:r>
          </w:p>
          <w:p>
            <w:pPr>
              <w:jc w:val="left"/>
            </w:pPr>
            <w:r>
              <w:t xml:space="preserve">O</w:t>
            </w:r>
            <w:r>
              <w:t xml:space="preserve"> </w:t>
            </w:r>
            <w:r>
              <w:rPr>
                <w:b/>
                <w:bCs/>
              </w:rPr>
              <w:t xml:space="preserve">teste de unidade</w:t>
            </w:r>
            <w:r>
              <w:t xml:space="preserve"> </w:t>
            </w:r>
            <w:r>
              <w:t xml:space="preserve">é o primeiro nível e se concentra em</w:t>
            </w:r>
            <w:r>
              <w:t xml:space="preserve"> </w:t>
            </w:r>
            <w:r>
              <w:rPr>
                <w:b/>
                <w:bCs/>
              </w:rPr>
              <w:t xml:space="preserve">testar individualmente cada unidade</w:t>
            </w:r>
            <w:r>
              <w:t xml:space="preserve"> </w:t>
            </w:r>
            <w:r>
              <w:t xml:space="preserve">(componente, classe ou função) do software, conforme implementado no código-fonte. O objetivo é</w:t>
            </w:r>
            <w:r>
              <w:t xml:space="preserve"> </w:t>
            </w:r>
            <w:r>
              <w:rPr>
                <w:b/>
                <w:bCs/>
              </w:rPr>
              <w:t xml:space="preserve">verificar a funcionalidade básica e a correção</w:t>
            </w:r>
            <w:r>
              <w:t xml:space="preserve"> </w:t>
            </w:r>
            <w:r>
              <w:t xml:space="preserve">de cada parte isoladamente.</w:t>
            </w:r>
          </w:p>
          <w:p>
            <w:pPr>
              <w:jc w:val="left"/>
            </w:pPr>
            <w:r>
              <w:t xml:space="preserve">Após as unidades serem testadas, o próximo nível é o</w:t>
            </w:r>
            <w:r>
              <w:t xml:space="preserve"> </w:t>
            </w:r>
            <w:r>
              <w:rPr>
                <w:b/>
                <w:bCs/>
              </w:rPr>
              <w:t xml:space="preserve">teste de integração</w:t>
            </w:r>
            <w:r>
              <w:t xml:space="preserve">, que se concentra em</w:t>
            </w:r>
            <w:r>
              <w:t xml:space="preserve"> </w:t>
            </w:r>
            <w:r>
              <w:rPr>
                <w:b/>
                <w:bCs/>
              </w:rPr>
              <w:t xml:space="preserve">testar as interfaces e a interação entre os diferentes componentes</w:t>
            </w:r>
            <w:r>
              <w:t xml:space="preserve"> </w:t>
            </w:r>
            <w:r>
              <w:t xml:space="preserve">que foram integrados para construir a arquitetura do software. O objetivo é</w:t>
            </w:r>
            <w:r>
              <w:t xml:space="preserve"> </w:t>
            </w:r>
            <w:r>
              <w:rPr>
                <w:b/>
                <w:bCs/>
              </w:rPr>
              <w:t xml:space="preserve">descobrir erros nas interfaces entre módulos</w:t>
            </w:r>
            <w:r>
              <w:t xml:space="preserve"> </w:t>
            </w:r>
            <w:r>
              <w:t xml:space="preserve">e os efeitos colaterais causados pela adição de novas unidades.</w:t>
            </w:r>
          </w:p>
          <w:p>
            <w:pPr>
              <w:jc w:val="left"/>
            </w:pPr>
            <w:r>
              <w:t xml:space="preserve">O</w:t>
            </w:r>
            <w:r>
              <w:t xml:space="preserve"> </w:t>
            </w:r>
            <w:r>
              <w:rPr>
                <w:b/>
                <w:bCs/>
              </w:rPr>
              <w:t xml:space="preserve">teste de sistema</w:t>
            </w:r>
            <w:r>
              <w:t xml:space="preserve"> </w:t>
            </w:r>
            <w:r>
              <w:t xml:space="preserve">avalia o</w:t>
            </w:r>
            <w:r>
              <w:t xml:space="preserve"> </w:t>
            </w:r>
            <w:r>
              <w:rPr>
                <w:b/>
                <w:bCs/>
              </w:rPr>
              <w:t xml:space="preserve">software integrado como um todo</w:t>
            </w:r>
            <w:r>
              <w:t xml:space="preserve">, juntamente com outros elementos do sistema (hardware, outros softwares, pessoas). O objetivo é</w:t>
            </w:r>
            <w:r>
              <w:t xml:space="preserve"> </w:t>
            </w:r>
            <w:r>
              <w:rPr>
                <w:b/>
                <w:bCs/>
              </w:rPr>
              <w:t xml:space="preserve">aprovar o software quando ele é incorporado em um sistema maior</w:t>
            </w:r>
            <w:r>
              <w:t xml:space="preserve"> </w:t>
            </w:r>
            <w:r>
              <w:t xml:space="preserve">e verificar os requisitos do sistema. Tipos de teste de sistema incluem teste de recuperação, teste de segurança, teste de esforço e teste de desempenho. Esses níveis de teste são complementares e progressivos.</w:t>
            </w:r>
          </w:p>
          <w:p>
            <w:pPr>
              <w:jc w:val="left"/>
            </w:pPr>
            <w:r>
              <w:t xml:space="preserve">Finalmente, o</w:t>
            </w:r>
            <w:r>
              <w:t xml:space="preserve"> </w:t>
            </w:r>
            <w:r>
              <w:rPr>
                <w:b/>
                <w:bCs/>
              </w:rPr>
              <w:t xml:space="preserve">teste de aceitação (validação)</w:t>
            </w:r>
            <w:r>
              <w:t xml:space="preserve"> </w:t>
            </w:r>
            <w:r>
              <w:t xml:space="preserve">ocorre após a integração e tem como objetivo</w:t>
            </w:r>
            <w:r>
              <w:t xml:space="preserve"> </w:t>
            </w:r>
            <w:r>
              <w:rPr>
                <w:b/>
                <w:bCs/>
              </w:rPr>
              <w:t xml:space="preserve">demonstrar a conformidade do software com os requisitos estabelecidos</w:t>
            </w:r>
            <w:r>
              <w:t xml:space="preserve"> </w:t>
            </w:r>
            <w:r>
              <w:t xml:space="preserve">como parte da modelagem de requisitos. Ele busca responder à pergunta se o software construído atende às necessidades do cliente. Os critérios de validação, derivados dos requisitos do software, formam a base para essa fase de teste.</w:t>
            </w:r>
          </w:p>
          <w:p>
            <w:pPr>
              <w:jc w:val="left"/>
            </w:pPr>
            <w:r>
              <w:t xml:space="preserve">Resumindo: o teste de unidade ajuda a identificar e corrigir erros nas partes menores do software, o teste de integração garante que essas partes funcionem juntas corretamente, o teste de sistema assegura que o software funcione de forma adequada dentro do sistema completo e o teste de aceitação (validação) verifica se o software atende aos requisitos do cliente. Cada nível foca em diferentes tipos de defeitos, contribuindo para uma garantia de qualidade mais abrangente.</w:t>
            </w: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4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5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6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7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8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9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/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Resposta questão 10</w:t>
            </w:r>
          </w:p>
        </w:tc>
      </w:tr>
      <w:tr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=======================================================</w:t>
      </w:r>
    </w:p>
    <w:bookmarkEnd w:id="208"/>
    <w:bookmarkEnd w:id="209"/>
    <w:bookmarkStart w:id="215" w:name="cadastro-de-clientes"/>
    <w:p>
      <w:pPr>
        <w:pStyle w:val="Heading2"/>
      </w:pPr>
      <w:r>
        <w:rPr>
          <w:rStyle w:val="SectionNumber"/>
        </w:rPr>
        <w:t xml:space="preserve">3.6</w:t>
      </w:r>
      <w:r>
        <w:tab/>
      </w:r>
      <w:r>
        <w:t xml:space="preserve">Cadastro de Clientes</w:t>
      </w:r>
    </w:p>
    <w:p>
      <w:pPr>
        <w:pStyle w:val="FirstParagraph"/>
      </w:pPr>
      <w:r>
        <w:t xml:space="preserve">Acesso ao Banco de Dados na núvem POSTGRES para você testar o seu: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host: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pg-ads-engs2-miguel7penteado-ads-engs2.c.aivencloud.com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porta: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17135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usuario: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SEU 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senha: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SEU 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banco: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banco-dados-ra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SSL: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require</w:t>
            </w:r>
          </w:p>
        </w:tc>
      </w:tr>
    </w:tbl>
    <w:p>
      <w:pPr>
        <w:pStyle w:val="BodyText"/>
      </w:pPr>
      <w:r>
        <w:t xml:space="preserve">OBS: substitua</w:t>
      </w:r>
      <w:r>
        <w:t xml:space="preserve"> </w:t>
      </w:r>
      <w:r>
        <w:t xml:space="preserve">“</w:t>
      </w:r>
      <w:r>
        <w:t xml:space="preserve">ra</w:t>
      </w:r>
      <w:r>
        <w:t xml:space="preserve">”</w:t>
      </w:r>
      <w:r>
        <w:t xml:space="preserve"> </w:t>
      </w:r>
      <w:r>
        <w:t xml:space="preserve">pelo seu ra, obviamente.</w:t>
      </w:r>
    </w:p>
    <w:p>
      <w:pPr>
        <w:pStyle w:val="BodyText"/>
      </w:pPr>
      <w:r>
        <w:t xml:space="preserve">Cliente para testar via celular:</w:t>
      </w:r>
    </w:p>
    <w:p>
      <w:pPr>
        <w:pStyle w:val="BodyText"/>
      </w:pPr>
      <w:r>
        <w:t xml:space="preserve">Android Postgresql Client</w:t>
      </w:r>
    </w:p>
    <w:p>
      <w:pPr>
        <w:pStyle w:val="BodyText"/>
      </w:pPr>
      <w:hyperlink r:id="rId210">
        <w:r>
          <w:rPr>
            <w:rStyle w:val="Hyperlink"/>
          </w:rPr>
          <w:t xml:space="preserve">https://play.google.com/store/apps/details?id=rafrobsystems.postgresclient&amp;pcampaignid=web_share</w:t>
        </w:r>
      </w:hyperlink>
    </w:p>
    <w:p>
      <w:pPr>
        <w:pStyle w:val="BodyText"/>
      </w:pPr>
      <w:r>
        <w:drawing>
          <wp:inline>
            <wp:extent cx="4152900" cy="4127500"/>
            <wp:effectExtent b="0" l="0" r="0" t="0"/>
            <wp:docPr descr="" title="" id="212" name="Picture"/>
            <a:graphic>
              <a:graphicData uri="http://schemas.openxmlformats.org/drawingml/2006/picture">
                <pic:pic>
                  <pic:nvPicPr>
                    <pic:cNvPr descr="images/clipboard-78059825.png" id="213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412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14" w:name="tabela-clientes"/>
    <w:p>
      <w:pPr>
        <w:pStyle w:val="Heading3"/>
      </w:pPr>
      <w:r>
        <w:rPr>
          <w:rStyle w:val="SectionNumber"/>
        </w:rPr>
        <w:t xml:space="preserve">3.6.1</w:t>
      </w:r>
      <w:r>
        <w:tab/>
      </w:r>
      <w:r>
        <w:t xml:space="preserve">Tabela Clientes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clientes</w:t>
      </w:r>
      <w:r>
        <w:br/>
      </w:r>
      <w:r>
        <w:rPr>
          <w:rStyle w:val="NormalTok"/>
        </w:rPr>
        <w:t xml:space="preserve">(</w:t>
      </w:r>
      <w:r>
        <w:br/>
      </w:r>
      <w:r>
        <w:rPr>
          <w:rStyle w:val="KeywordTok"/>
        </w:rPr>
        <w:t xml:space="preserve">id</w:t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nome    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,</w:t>
      </w:r>
      <w:r>
        <w:br/>
      </w:r>
      <w:r>
        <w:rPr>
          <w:rStyle w:val="NormalTok"/>
        </w:rPr>
        <w:t xml:space="preserve">endereco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,</w:t>
      </w:r>
      <w:r>
        <w:br/>
      </w:r>
      <w:r>
        <w:rPr>
          <w:rStyle w:val="NormalTok"/>
        </w:rPr>
        <w:t xml:space="preserve">nascimento </w:t>
      </w:r>
      <w:r>
        <w:rPr>
          <w:rStyle w:val="DataTypeTok"/>
        </w:rPr>
        <w:t xml:space="preserve">date</w:t>
      </w:r>
      <w:r>
        <w:br/>
      </w:r>
      <w:r>
        <w:rPr>
          <w:rStyle w:val="NormalTok"/>
        </w:rPr>
        <w:t xml:space="preserve">);</w:t>
      </w:r>
    </w:p>
    <w:bookmarkEnd w:id="214"/>
    <w:bookmarkEnd w:id="215"/>
    <w:bookmarkStart w:id="216" w:name="cadastro-de-fornecedores"/>
    <w:p>
      <w:pPr>
        <w:pStyle w:val="Heading2"/>
      </w:pPr>
      <w:r>
        <w:rPr>
          <w:rStyle w:val="SectionNumber"/>
        </w:rPr>
        <w:t xml:space="preserve">3.7</w:t>
      </w:r>
      <w:r>
        <w:tab/>
      </w:r>
      <w:r>
        <w:t xml:space="preserve">Cadastro de Fornecedores</w:t>
      </w:r>
    </w:p>
    <w:bookmarkEnd w:id="216"/>
    <w:bookmarkStart w:id="217" w:name="cadastro-de-produtos"/>
    <w:p>
      <w:pPr>
        <w:pStyle w:val="Heading2"/>
      </w:pPr>
      <w:r>
        <w:rPr>
          <w:rStyle w:val="SectionNumber"/>
        </w:rPr>
        <w:t xml:space="preserve">3.8</w:t>
      </w:r>
      <w:r>
        <w:tab/>
      </w:r>
      <w:r>
        <w:t xml:space="preserve">Cadastro de Produtos</w:t>
      </w:r>
    </w:p>
    <w:bookmarkEnd w:id="217"/>
    <w:bookmarkEnd w:id="218"/>
    <w:bookmarkStart w:id="257" w:name="introdução-à-manutenção-de-software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Introdução à Manutenção de Software</w:t>
      </w:r>
    </w:p>
    <w:p>
      <w:pPr>
        <w:pStyle w:val="FirstParagraph"/>
      </w:pPr>
      <w:r>
        <w:drawing>
          <wp:inline>
            <wp:extent cx="4276725" cy="4276725"/>
            <wp:effectExtent b="0" l="0" r="0" t="0"/>
            <wp:docPr descr="" title="" id="220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1-manutencao-software.jpg" id="221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6725" cy="4276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51" w:name="manutenção-definição-e-características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1- Manutenção: definição e características”</w:t>
      </w:r>
    </w:p>
    <w:bookmarkStart w:id="225" w:name="definição-de-manutenção-de-software"/>
    <w:p>
      <w:pPr>
        <w:pStyle w:val="Heading3"/>
      </w:pPr>
      <w:r>
        <w:rPr>
          <w:rStyle w:val="SectionNumber"/>
        </w:rPr>
        <w:t xml:space="preserve">4.1.1</w:t>
      </w:r>
      <w:r>
        <w:tab/>
      </w:r>
      <w:r>
        <w:t xml:space="preserve">Definição de Manutenção de Software:</w:t>
      </w:r>
    </w:p>
    <w:p>
      <w:pPr>
        <w:pStyle w:val="FirstParagraph"/>
      </w:pPr>
      <w:r>
        <w:drawing>
          <wp:inline>
            <wp:extent cx="4029075" cy="2686050"/>
            <wp:effectExtent b="0" l="0" r="0" t="0"/>
            <wp:docPr descr="" title="" id="223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3-manutencao.jpg" id="224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9075" cy="2686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  <w:i/>
          <w:iCs/>
        </w:rPr>
        <w:t xml:space="preserve">“</w:t>
      </w:r>
      <w:r>
        <w:rPr>
          <w:b/>
          <w:bCs/>
          <w:i/>
          <w:iCs/>
        </w:rPr>
        <w:t xml:space="preserve">Manutenção de software é um processo contínuo de mudança em um sistema após sua liberação para uso.</w:t>
      </w:r>
      <w:r>
        <w:rPr>
          <w:b/>
          <w:bCs/>
          <w:i/>
          <w:iCs/>
        </w:rPr>
        <w:t xml:space="preserve">”</w:t>
      </w:r>
      <w:r>
        <w:rPr>
          <w:b/>
          <w:bCs/>
          <w:i/>
          <w:iCs/>
        </w:rPr>
        <w:t xml:space="preserve"> </w:t>
      </w:r>
      <w:r>
        <w:rPr>
          <w:b/>
          <w:bCs/>
          <w:i/>
          <w:iCs/>
        </w:rPr>
        <w:t xml:space="preserve">-</w:t>
      </w:r>
      <w:r>
        <w:t xml:space="preserve"> </w:t>
      </w:r>
      <w:r>
        <w:rPr>
          <w:b/>
          <w:bCs/>
        </w:rPr>
        <w:t xml:space="preserve">Roger Pressman -</w:t>
      </w:r>
      <w:r>
        <w:t xml:space="preserve"> </w:t>
      </w:r>
      <w:r>
        <w:rPr>
          <w:i/>
          <w:iCs/>
        </w:rPr>
        <w:t xml:space="preserve">Engenharia de Software 8a edição</w:t>
      </w:r>
    </w:p>
    <w:p>
      <w:pPr>
        <w:pStyle w:val="FirstParagraph"/>
      </w:pPr>
      <w:r>
        <w:t xml:space="preserve">Segundo Pressman, a Manutenção de Software envolve diversas ações:</w:t>
      </w:r>
    </w:p>
    <w:p>
      <w:pPr>
        <w:numPr>
          <w:ilvl w:val="0"/>
          <w:numId w:val="1180"/>
        </w:numPr>
      </w:pPr>
      <w:r>
        <w:rPr>
          <w:b/>
          <w:bCs/>
        </w:rPr>
        <w:t xml:space="preserve">Correção de erros:</w:t>
      </w:r>
      <w:r>
        <w:t xml:space="preserve"> </w:t>
      </w:r>
      <w:r>
        <w:t xml:space="preserve">Identificação e reparo de defeitos encontrados no software;</w:t>
      </w:r>
    </w:p>
    <w:p>
      <w:pPr>
        <w:numPr>
          <w:ilvl w:val="0"/>
          <w:numId w:val="1180"/>
        </w:numPr>
      </w:pPr>
      <w:r>
        <w:rPr>
          <w:b/>
          <w:bCs/>
        </w:rPr>
        <w:t xml:space="preserve">Adaptação:</w:t>
      </w:r>
      <w:r>
        <w:t xml:space="preserve"> </w:t>
      </w:r>
      <w:r>
        <w:t xml:space="preserve">Modificação do software para que ele continue funcionando em um ambiente operacional ou de negócios em mudança. Isso pode incluir adaptações a novas plataformas, sistemas operacionais ou requisitos de hardware;</w:t>
      </w:r>
    </w:p>
    <w:p>
      <w:pPr>
        <w:numPr>
          <w:ilvl w:val="0"/>
          <w:numId w:val="1180"/>
        </w:numPr>
      </w:pPr>
      <w:r>
        <w:rPr>
          <w:b/>
          <w:bCs/>
        </w:rPr>
        <w:t xml:space="preserve">Melhorias:</w:t>
      </w:r>
      <w:r>
        <w:t xml:space="preserve"> </w:t>
      </w:r>
      <w:r>
        <w:t xml:space="preserve">Implementação de novas características e funcionalidades solicitadas pelos clientes ou outras partes interessadas;</w:t>
      </w:r>
    </w:p>
    <w:p>
      <w:pPr>
        <w:numPr>
          <w:ilvl w:val="0"/>
          <w:numId w:val="1180"/>
        </w:numPr>
      </w:pPr>
      <w:r>
        <w:rPr>
          <w:b/>
          <w:bCs/>
        </w:rPr>
        <w:t xml:space="preserve">Suporte ao usuário:</w:t>
      </w:r>
      <w:r>
        <w:t xml:space="preserve"> </w:t>
      </w:r>
      <w:r>
        <w:t xml:space="preserve">Fornecimento de assistência aos usuários para resolver dúvidas sobre instalação, operação e uso da aplicação;</w:t>
      </w:r>
    </w:p>
    <w:p>
      <w:pPr>
        <w:pStyle w:val="FirstParagraph"/>
      </w:pPr>
      <w:r>
        <w:t xml:space="preserve">O processo de modificação de um produto de software após a entrega, para corrigir defeitos, melhorar o desempenho ou outros atributos [Sommerville]. A manutenção é uma parte importante da evolução do software [Sommerville].</w:t>
      </w:r>
    </w:p>
    <w:bookmarkEnd w:id="225"/>
    <w:bookmarkStart w:id="226" w:name="natureza-da-mudança"/>
    <w:p>
      <w:pPr>
        <w:pStyle w:val="Heading3"/>
      </w:pPr>
      <w:r>
        <w:rPr>
          <w:rStyle w:val="SectionNumber"/>
        </w:rPr>
        <w:t xml:space="preserve">4.1.2</w:t>
      </w:r>
      <w:r>
        <w:tab/>
      </w:r>
      <w:r>
        <w:t xml:space="preserve">Natureza da Mudança:</w:t>
      </w:r>
    </w:p>
    <w:p>
      <w:pPr>
        <w:pStyle w:val="FirstParagraph"/>
      </w:pPr>
      <w:r>
        <w:t xml:space="preserve">Discutir por que o software precisa ser mantido, incluindo correções de bugs, adaptação a novos ambientes, implementação de novos requisitos e manutenção preventiva [Sommerville, Pressman].</w:t>
      </w:r>
    </w:p>
    <w:p>
      <w:pPr>
        <w:pStyle w:val="BodyText"/>
      </w:pPr>
      <w:r>
        <w:t xml:space="preserve">A Primeira Lei da Engenharia de Sistemas afirma que</w:t>
      </w:r>
      <w:r>
        <w:t xml:space="preserve"> </w:t>
      </w:r>
      <w:r>
        <w:rPr>
          <w:i/>
          <w:iCs/>
        </w:rPr>
        <w:t xml:space="preserve">não importa em qual estágio do ciclo de vida, o sistema mudará</w:t>
      </w:r>
      <w:r>
        <w:t xml:space="preserve"> </w:t>
      </w:r>
      <w:r>
        <w:t xml:space="preserve">[Sommerville - referindo-se à inevitabilidade da mudança].</w:t>
      </w:r>
    </w:p>
    <w:bookmarkEnd w:id="226"/>
    <w:bookmarkStart w:id="249" w:name="tipos-de-manutenção"/>
    <w:p>
      <w:pPr>
        <w:pStyle w:val="Heading3"/>
      </w:pPr>
      <w:r>
        <w:rPr>
          <w:rStyle w:val="SectionNumber"/>
        </w:rPr>
        <w:t xml:space="preserve">4.1.3</w:t>
      </w:r>
      <w:r>
        <w:tab/>
      </w:r>
      <w:r>
        <w:t xml:space="preserve">Tipos de Manutenção:</w:t>
      </w:r>
    </w:p>
    <w:p>
      <w:pPr>
        <w:pStyle w:val="FirstParagraph"/>
      </w:pPr>
      <w:r>
        <w:t xml:space="preserve">Padrão ISO/IEC</w:t>
      </w:r>
      <w:r>
        <w:t xml:space="preserve"> </w:t>
      </w:r>
      <w:r>
        <w:rPr>
          <w:b/>
          <w:bCs/>
        </w:rPr>
        <w:t xml:space="preserve">14764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Engenharia de Software — Processos de Ciclo de Vida — Manutenção</w:t>
      </w:r>
    </w:p>
    <w:bookmarkStart w:id="227" w:name="Xb55f524616bbb93eaa9164732e47a90d713beca"/>
    <w:p>
      <w:pPr>
        <w:pStyle w:val="Heading4"/>
      </w:pPr>
      <w:r>
        <w:rPr>
          <w:rStyle w:val="SectionNumber"/>
        </w:rPr>
        <w:t xml:space="preserve">4.1.3.1</w:t>
      </w:r>
      <w:r>
        <w:tab/>
      </w:r>
      <w:r>
        <w:t xml:space="preserve">MANUTENÇÕES VOLTADAS A CORREÇÃO DO SOFTWARE</w:t>
      </w:r>
    </w:p>
    <w:bookmarkEnd w:id="227"/>
    <w:bookmarkStart w:id="231" w:name="manutenção-corretiva"/>
    <w:p>
      <w:pPr>
        <w:pStyle w:val="Heading4"/>
      </w:pPr>
      <w:r>
        <w:rPr>
          <w:rStyle w:val="SectionNumber"/>
        </w:rPr>
        <w:t xml:space="preserve">4.1.3.2</w:t>
      </w:r>
      <w:r>
        <w:tab/>
      </w:r>
      <w:r>
        <w:t xml:space="preserve">Manutenção Corretiva</w:t>
      </w:r>
    </w:p>
    <w:p>
      <w:pPr>
        <w:pStyle w:val="FirstParagraph"/>
      </w:pPr>
      <w:r>
        <w:drawing>
          <wp:inline>
            <wp:extent cx="2924175" cy="2924175"/>
            <wp:effectExtent b="0" l="0" r="0" t="0"/>
            <wp:docPr descr="" title="" id="229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2-manutencao-corretiva.jp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4175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É uma manutenção de REAÇÃO a um defeito encontrado para repara-lo.</w:t>
      </w:r>
    </w:p>
    <w:bookmarkEnd w:id="231"/>
    <w:bookmarkStart w:id="235" w:name="manutenção-preventiva"/>
    <w:p>
      <w:pPr>
        <w:pStyle w:val="Heading4"/>
      </w:pPr>
      <w:r>
        <w:rPr>
          <w:rStyle w:val="SectionNumber"/>
        </w:rPr>
        <w:t xml:space="preserve">4.1.3.3</w:t>
      </w:r>
      <w:r>
        <w:tab/>
      </w:r>
      <w:r>
        <w:t xml:space="preserve">Manutenção Preventiva</w:t>
      </w:r>
    </w:p>
    <w:p>
      <w:pPr>
        <w:pStyle w:val="FirstParagraph"/>
      </w:pPr>
      <w:r>
        <w:drawing>
          <wp:inline>
            <wp:extent cx="2371725" cy="2371725"/>
            <wp:effectExtent b="0" l="0" r="0" t="0"/>
            <wp:docPr descr="" title="" id="233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1-manutencao-preventiva.jp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1725" cy="2371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É uma manutenção de Pró-Ação para melhorar a capacidade de manutenibilidade do sistema. Por exemplo, um software específico com arquivo de configuração construído em linguagem XML pode ser reescrito em formato JSON.</w:t>
      </w:r>
    </w:p>
    <w:bookmarkEnd w:id="235"/>
    <w:bookmarkStart w:id="236" w:name="X14e0dfd121068310f3191570380a12bf9090065"/>
    <w:p>
      <w:pPr>
        <w:pStyle w:val="Heading4"/>
      </w:pPr>
      <w:r>
        <w:rPr>
          <w:rStyle w:val="SectionNumber"/>
        </w:rPr>
        <w:t xml:space="preserve">4.1.3.4</w:t>
      </w:r>
      <w:r>
        <w:tab/>
      </w:r>
      <w:r>
        <w:t xml:space="preserve">VOLTADAS AO APRIMORAMENTO DO SOFTWARE (ENHACEMENT)</w:t>
      </w:r>
    </w:p>
    <w:bookmarkEnd w:id="236"/>
    <w:bookmarkStart w:id="240" w:name="manutenção-adaptativa"/>
    <w:p>
      <w:pPr>
        <w:pStyle w:val="Heading4"/>
      </w:pPr>
      <w:r>
        <w:rPr>
          <w:rStyle w:val="SectionNumber"/>
        </w:rPr>
        <w:t xml:space="preserve">4.1.3.5</w:t>
      </w:r>
      <w:r>
        <w:tab/>
      </w:r>
      <w:r>
        <w:t xml:space="preserve">Manutenção Adaptativa</w:t>
      </w:r>
    </w:p>
    <w:p>
      <w:pPr>
        <w:pStyle w:val="FirstParagraph"/>
      </w:pPr>
      <w:r>
        <w:drawing>
          <wp:inline>
            <wp:extent cx="2438400" cy="2438400"/>
            <wp:effectExtent b="0" l="0" r="0" t="0"/>
            <wp:docPr descr="" title="" id="238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3-manutencao-adaptativa.jpg" id="239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É uma manutenção de REAÇÃO a uma mudança de ambiente. Exemplo, frente a um novo Navegador (javascript), o cliente web precisa ter seus métodos reescritos.</w:t>
      </w:r>
    </w:p>
    <w:bookmarkEnd w:id="240"/>
    <w:bookmarkStart w:id="244" w:name="X0296948b4838dbe8763aa8886bb750a3d728796"/>
    <w:p>
      <w:pPr>
        <w:pStyle w:val="Heading4"/>
      </w:pPr>
      <w:r>
        <w:rPr>
          <w:rStyle w:val="SectionNumber"/>
        </w:rPr>
        <w:t xml:space="preserve">4.1.3.6</w:t>
      </w:r>
      <w:r>
        <w:tab/>
      </w:r>
      <w:r>
        <w:t xml:space="preserve">Manutenção Perfectiva (FUNCIONAL ou EVOLUTIVA)</w:t>
      </w:r>
    </w:p>
    <w:p>
      <w:pPr>
        <w:pStyle w:val="FirstParagraph"/>
      </w:pPr>
      <w:r>
        <w:drawing>
          <wp:inline>
            <wp:extent cx="4343400" cy="1609725"/>
            <wp:effectExtent b="0" l="0" r="0" t="0"/>
            <wp:docPr descr="" title="" id="242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4-manutencao-evolutiva.jpg" id="243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400" cy="16097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É uma manutenção de Pró-Ação para adicionar FUNCIONALIDADE ou DESEMPENHO ao software ou Sistema de Informação.</w:t>
      </w:r>
    </w:p>
    <w:bookmarkEnd w:id="244"/>
    <w:bookmarkStart w:id="248" w:name="Xa2b52df1346231078e5a72ab2bf37163b9be894"/>
    <w:p>
      <w:pPr>
        <w:pStyle w:val="Heading4"/>
      </w:pPr>
      <w:r>
        <w:rPr>
          <w:rStyle w:val="SectionNumber"/>
        </w:rPr>
        <w:t xml:space="preserve">4.1.3.7</w:t>
      </w:r>
      <w:r>
        <w:tab/>
      </w:r>
      <w:r>
        <w:t xml:space="preserve">Distribuição de tempo por tipo de manutenção (Sommerville, 2008)</w:t>
      </w:r>
    </w:p>
    <w:p>
      <w:pPr>
        <w:pStyle w:val="FirstParagraph"/>
      </w:pPr>
      <w:r>
        <w:t xml:space="preserve">Adaptativa: 18%</w:t>
      </w:r>
    </w:p>
    <w:p>
      <w:pPr>
        <w:pStyle w:val="BodyText"/>
      </w:pPr>
      <w:r>
        <w:t xml:space="preserve">Corretiva: 17%</w:t>
      </w:r>
    </w:p>
    <w:p>
      <w:pPr>
        <w:pStyle w:val="BodyText"/>
      </w:pPr>
      <w:r>
        <w:t xml:space="preserve">Perfectiva/Evolutiva: 65%</w:t>
      </w:r>
    </w:p>
    <w:p>
      <w:pPr>
        <w:pStyle w:val="BodyText"/>
      </w:pPr>
      <w:r>
        <w:drawing>
          <wp:inline>
            <wp:extent cx="5334000" cy="2862881"/>
            <wp:effectExtent b="0" l="0" r="0" t="0"/>
            <wp:docPr descr="" title="" id="246" name="Picture"/>
            <a:graphic>
              <a:graphicData uri="http://schemas.openxmlformats.org/drawingml/2006/picture">
                <pic:pic>
                  <pic:nvPicPr>
                    <pic:cNvPr descr="images/manutencao-software/01-manutencao-introducao/03-pequisa-manutencao-01.jp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2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8"/>
    <w:bookmarkEnd w:id="249"/>
    <w:bookmarkStart w:id="250" w:name="custos-da-manutenção"/>
    <w:p>
      <w:pPr>
        <w:pStyle w:val="Heading3"/>
      </w:pPr>
      <w:r>
        <w:rPr>
          <w:rStyle w:val="SectionNumber"/>
        </w:rPr>
        <w:t xml:space="preserve">4.1.4</w:t>
      </w:r>
      <w:r>
        <w:tab/>
      </w:r>
      <w:r>
        <w:t xml:space="preserve">Custos da Manutenção:</w:t>
      </w:r>
    </w:p>
    <w:p>
      <w:pPr>
        <w:pStyle w:val="FirstParagraph"/>
      </w:pPr>
      <w:r>
        <w:t xml:space="preserve">Mencionar que os custos de manutenção podem frequentemente exceder os custos iniciais de desenvolvimento [Sommerville, Pressman].</w:t>
      </w:r>
    </w:p>
    <w:bookmarkEnd w:id="250"/>
    <w:bookmarkEnd w:id="251"/>
    <w:bookmarkStart w:id="254" w:name="introdução-à-manutenibilidade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2- Introdução à Manutenibilidade</w:t>
      </w:r>
    </w:p>
    <w:bookmarkStart w:id="252" w:name="definição-preliminar"/>
    <w:p>
      <w:pPr>
        <w:pStyle w:val="Heading3"/>
      </w:pPr>
      <w:r>
        <w:rPr>
          <w:rStyle w:val="SectionNumber"/>
        </w:rPr>
        <w:t xml:space="preserve">4.2.1</w:t>
      </w:r>
      <w:r>
        <w:tab/>
      </w:r>
      <w:r>
        <w:t xml:space="preserve">Definição Preliminar:</w:t>
      </w:r>
    </w:p>
    <w:p>
      <w:pPr>
        <w:pStyle w:val="FirstParagraph"/>
      </w:pPr>
      <w:r>
        <w:t xml:space="preserve">Apresentar o conceito de manutenibilidade como a facilidade com que o software pode ser modificado [Sommerville, Pressman]. A manutenibilidade é um atributo essencial de um bom software [Sommerville] e um indicativo qualitativo da facilidade de corrigir, adaptar ou melhorar o software [Pressman, 74].</w:t>
      </w:r>
    </w:p>
    <w:bookmarkEnd w:id="252"/>
    <w:bookmarkStart w:id="253" w:name="importância-da-manutenibilidade"/>
    <w:p>
      <w:pPr>
        <w:pStyle w:val="Heading3"/>
      </w:pPr>
      <w:r>
        <w:rPr>
          <w:rStyle w:val="SectionNumber"/>
        </w:rPr>
        <w:t xml:space="preserve">4.2.2</w:t>
      </w:r>
      <w:r>
        <w:tab/>
      </w:r>
      <w:r>
        <w:t xml:space="preserve">Importância da Manutenibilidade:</w:t>
      </w:r>
    </w:p>
    <w:p>
      <w:pPr>
        <w:pStyle w:val="FirstParagraph"/>
      </w:pPr>
      <w:r>
        <w:t xml:space="preserve">Discutir por que a manutenibilidade é crucial para reduzir os custos e o esforço da manutenção a longo prazo [Sommerville, Pressman]. Qualidade e facilidade de manutenção são resultantes de um projeto bem feito [Pressman, 24].</w:t>
      </w:r>
    </w:p>
    <w:bookmarkEnd w:id="253"/>
    <w:bookmarkEnd w:id="254"/>
    <w:bookmarkStart w:id="256" w:name="exercícios-2"/>
    <w:p>
      <w:pPr>
        <w:pStyle w:val="Heading2"/>
      </w:pPr>
      <w:r>
        <w:rPr>
          <w:rStyle w:val="SectionNumber"/>
        </w:rPr>
        <w:t xml:space="preserve">4.3</w:t>
      </w:r>
      <w:r>
        <w:tab/>
      </w:r>
      <w:r>
        <w:t xml:space="preserve">Exercícios</w:t>
      </w:r>
    </w:p>
    <w:bookmarkStart w:id="255" w:name="fatoração-i"/>
    <w:p>
      <w:pPr>
        <w:pStyle w:val="Heading3"/>
      </w:pPr>
      <w:r>
        <w:rPr>
          <w:rStyle w:val="SectionNumber"/>
        </w:rPr>
        <w:t xml:space="preserve">4.3.1</w:t>
      </w:r>
      <w:r>
        <w:tab/>
      </w:r>
      <w:r>
        <w:t xml:space="preserve">Fatoração I</w:t>
      </w:r>
    </w:p>
    <w:p>
      <w:pPr>
        <w:pStyle w:val="FirstParagraph"/>
      </w:pPr>
      <w:r>
        <w:t xml:space="preserve">Baixe o código SQL da tabela Clientes, do arquivo clientes1.sql da pasta exercicios/fatoracao. Acrescente chave primária a tabela clientes, definindo o atributo cpf como a chave primária. Faça a publicação do código refatorado.</w:t>
      </w:r>
    </w:p>
    <w:p>
      <w:pPr>
        <w:pStyle w:val="SourceCode"/>
      </w:pPr>
      <w:r>
        <w:br/>
      </w:r>
      <w:r>
        <w:rPr>
          <w:rStyle w:val="NormalTok"/>
        </w:rPr>
        <w:t xml:space="preserve">git clone https:/</w:t>
      </w:r>
      <w:r>
        <w:rPr>
          <w:rStyle w:val="AttributeTok"/>
        </w:rPr>
        <w:t xml:space="preserve">/github</w:t>
      </w:r>
      <w:r>
        <w:rPr>
          <w:rStyle w:val="NormalTok"/>
        </w:rPr>
        <w:t xml:space="preserve">.com</w:t>
      </w:r>
      <w:r>
        <w:rPr>
          <w:rStyle w:val="AttributeTok"/>
        </w:rPr>
        <w:t xml:space="preserve">/miguel7penteado/ADS-EngenhariaSoftware2025</w:t>
      </w:r>
      <w:r>
        <w:rPr>
          <w:rStyle w:val="NormalTok"/>
        </w:rPr>
        <w:t xml:space="preserve">.git</w:t>
      </w:r>
    </w:p>
    <w:p>
      <w:pPr>
        <w:pStyle w:val="FirstParagraph"/>
      </w:pPr>
      <w:r>
        <w:t xml:space="preserve">Teste o seu códio no seu servidor postgres da núvem.</w:t>
      </w:r>
    </w:p>
    <w:bookmarkEnd w:id="255"/>
    <w:bookmarkEnd w:id="256"/>
    <w:bookmarkEnd w:id="257"/>
    <w:bookmarkStart w:id="265" w:name="Xc70bad7994341eefcc2a69ab0d2e08c196c4dee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APROFUNDANDO A MANUTENIBILIDADE E AS TÉCNICAS DE DESENVOLVIMENTO</w:t>
      </w:r>
    </w:p>
    <w:bookmarkStart w:id="260" w:name="manutenibilidade"/>
    <w:p>
      <w:pPr>
        <w:pStyle w:val="Heading2"/>
      </w:pPr>
      <w:r>
        <w:rPr>
          <w:rStyle w:val="SectionNumber"/>
        </w:rPr>
        <w:t xml:space="preserve">5.1</w:t>
      </w:r>
      <w:r>
        <w:tab/>
      </w:r>
      <w:r>
        <w:t xml:space="preserve">Manutenibilidade</w:t>
      </w:r>
    </w:p>
    <w:bookmarkStart w:id="258" w:name="atributos-da-manutenibilidade"/>
    <w:p>
      <w:pPr>
        <w:pStyle w:val="Heading3"/>
      </w:pPr>
      <w:r>
        <w:rPr>
          <w:rStyle w:val="SectionNumber"/>
        </w:rPr>
        <w:t xml:space="preserve">5.1.1</w:t>
      </w:r>
      <w:r>
        <w:tab/>
      </w:r>
      <w:r>
        <w:t xml:space="preserve">Atributos da Manutenibilidade:</w:t>
      </w:r>
    </w:p>
    <w:p>
      <w:pPr>
        <w:pStyle w:val="FirstParagraph"/>
      </w:pPr>
      <w:r>
        <w:t xml:space="preserve">Detalhar as características que influenciam a manutenibilidade, como modularidade, clareza do código, documentação adequada, complexidade, acoplamento e coesão [Pressman, Sommerville]. A boa prática de engenharia de software demanda modularidade efetiva, com alta coesão e baixo acoplamento [Pressman, 45].</w:t>
      </w:r>
    </w:p>
    <w:bookmarkEnd w:id="258"/>
    <w:bookmarkStart w:id="259" w:name="métricas-de-manutenibilidade"/>
    <w:p>
      <w:pPr>
        <w:pStyle w:val="Heading3"/>
      </w:pPr>
      <w:r>
        <w:rPr>
          <w:rStyle w:val="SectionNumber"/>
        </w:rPr>
        <w:t xml:space="preserve">5.1.2</w:t>
      </w:r>
      <w:r>
        <w:tab/>
      </w:r>
      <w:r>
        <w:t xml:space="preserve">Métricas de Manutenibilidade:</w:t>
      </w:r>
    </w:p>
    <w:p>
      <w:pPr>
        <w:pStyle w:val="FirstParagraph"/>
      </w:pPr>
      <w:r>
        <w:t xml:space="preserve">Introduzir a ideia de que a manutenibilidade pode ser avaliada e até mesmo medida através de métricas de software [Pressman, Sommerville]. O livro</w:t>
      </w:r>
      <w:r>
        <w:t xml:space="preserve"> </w:t>
      </w:r>
      <w:r>
        <w:t xml:space="preserve">“</w:t>
      </w:r>
      <w:r>
        <w:t xml:space="preserve">Engenharia-de-software-8-ed-roger-pressman.pdf</w:t>
      </w:r>
      <w:r>
        <w:t xml:space="preserve">”</w:t>
      </w:r>
      <w:r>
        <w:t xml:space="preserve"> </w:t>
      </w:r>
      <w:r>
        <w:t xml:space="preserve">menciona</w:t>
      </w:r>
      <w:r>
        <w:t xml:space="preserve"> </w:t>
      </w:r>
      <w:r>
        <w:t xml:space="preserve">“</w:t>
      </w:r>
      <w:r>
        <w:t xml:space="preserve">Métricas para manutenção</w:t>
      </w:r>
      <w:r>
        <w:t xml:space="preserve">”</w:t>
      </w:r>
      <w:r>
        <w:t xml:space="preserve"> </w:t>
      </w:r>
      <w:r>
        <w:t xml:space="preserve">no Capítulo 30.</w:t>
      </w:r>
    </w:p>
    <w:bookmarkEnd w:id="259"/>
    <w:bookmarkEnd w:id="260"/>
    <w:bookmarkStart w:id="264" w:name="X5e4fe006616b5018dad9cf630ee750aa66fb302"/>
    <w:p>
      <w:pPr>
        <w:pStyle w:val="Heading2"/>
      </w:pPr>
      <w:r>
        <w:rPr>
          <w:rStyle w:val="SectionNumber"/>
        </w:rPr>
        <w:t xml:space="preserve">5.2</w:t>
      </w:r>
      <w:r>
        <w:tab/>
      </w:r>
      <w:r>
        <w:t xml:space="preserve">Técnicas de Desenvolvimento para a Manutenibilidade</w:t>
      </w:r>
    </w:p>
    <w:bookmarkStart w:id="261" w:name="princípios-de-projeto"/>
    <w:p>
      <w:pPr>
        <w:pStyle w:val="Heading3"/>
      </w:pPr>
      <w:r>
        <w:rPr>
          <w:rStyle w:val="SectionNumber"/>
        </w:rPr>
        <w:t xml:space="preserve">5.2.1</w:t>
      </w:r>
      <w:r>
        <w:tab/>
      </w:r>
      <w:r>
        <w:t xml:space="preserve">Princípios de Projeto:</w:t>
      </w:r>
    </w:p>
    <w:p>
      <w:pPr>
        <w:pStyle w:val="FirstParagraph"/>
      </w:pPr>
      <w:r>
        <w:t xml:space="preserve">Discutir como princípios de projeto como separação de interesses, abstração, encapsulamento e baixo acoplamento impactam positivamente a manutenibilidade [Pressman, Sommerville]. A separação de interesses é um princípio-chave de projeto e implementação de software [Sommerville, 127].</w:t>
      </w:r>
    </w:p>
    <w:bookmarkEnd w:id="261"/>
    <w:bookmarkStart w:id="262" w:name="qualidade-do-código"/>
    <w:p>
      <w:pPr>
        <w:pStyle w:val="Heading3"/>
      </w:pPr>
      <w:r>
        <w:rPr>
          <w:rStyle w:val="SectionNumber"/>
        </w:rPr>
        <w:t xml:space="preserve">5.2.2</w:t>
      </w:r>
      <w:r>
        <w:tab/>
      </w:r>
      <w:r>
        <w:t xml:space="preserve">Qualidade do Código:</w:t>
      </w:r>
    </w:p>
    <w:p>
      <w:pPr>
        <w:pStyle w:val="FirstParagraph"/>
      </w:pPr>
      <w:r>
        <w:t xml:space="preserve">Enfatizar a importância de práticas de codificação limpa, convenções de estilo consistentes e evitar construções complexas para facilitar a compreensão e modificação do código.</w:t>
      </w:r>
    </w:p>
    <w:bookmarkEnd w:id="262"/>
    <w:bookmarkStart w:id="263" w:name="documentação"/>
    <w:p>
      <w:pPr>
        <w:pStyle w:val="Heading3"/>
      </w:pPr>
      <w:r>
        <w:rPr>
          <w:rStyle w:val="SectionNumber"/>
        </w:rPr>
        <w:t xml:space="preserve">5.2.3</w:t>
      </w:r>
      <w:r>
        <w:tab/>
      </w:r>
      <w:r>
        <w:t xml:space="preserve">Documentação:</w:t>
      </w:r>
    </w:p>
    <w:p>
      <w:pPr>
        <w:pStyle w:val="FirstParagraph"/>
      </w:pPr>
      <w:r>
        <w:t xml:space="preserve">Ressaltar a necessidade de documentação interna (comentários no código) e externa (manuais, diagramas de projeto) para auxiliar na manutenção [Sommerville, Pressman].</w:t>
      </w:r>
    </w:p>
    <w:bookmarkEnd w:id="263"/>
    <w:bookmarkEnd w:id="264"/>
    <w:bookmarkEnd w:id="265"/>
    <w:bookmarkStart w:id="274" w:name="Xb2b90ea5c6d76f4d0f3bee44b0592b8917913a9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PROCESSOS E PADRÕES NA MANUTENÇÃO DE SOFTWARE</w:t>
      </w:r>
    </w:p>
    <w:p>
      <w:pPr>
        <w:pStyle w:val="FirstParagraph"/>
      </w:pPr>
      <w:r>
        <w:t xml:space="preserve">(Making off da aula )</w:t>
      </w:r>
    </w:p>
    <w:bookmarkStart w:id="268" w:name="processos-de-manutenção"/>
    <w:p>
      <w:pPr>
        <w:pStyle w:val="Heading2"/>
      </w:pPr>
      <w:r>
        <w:rPr>
          <w:rStyle w:val="SectionNumber"/>
        </w:rPr>
        <w:t xml:space="preserve">6.1</w:t>
      </w:r>
      <w:r>
        <w:tab/>
      </w:r>
      <w:r>
        <w:t xml:space="preserve">Processos de Manutenção</w:t>
      </w:r>
    </w:p>
    <w:bookmarkStart w:id="266" w:name="fluxo-do-processo-de-manutenção"/>
    <w:p>
      <w:pPr>
        <w:pStyle w:val="Heading3"/>
      </w:pPr>
      <w:r>
        <w:rPr>
          <w:rStyle w:val="SectionNumber"/>
        </w:rPr>
        <w:t xml:space="preserve">6.1.1</w:t>
      </w:r>
      <w:r>
        <w:tab/>
      </w:r>
      <w:r>
        <w:t xml:space="preserve">Fluxo do Processo de Manutenção</w:t>
      </w:r>
    </w:p>
    <w:p>
      <w:pPr>
        <w:pStyle w:val="FirstParagraph"/>
      </w:pPr>
      <w:r>
        <w:t xml:space="preserve">Apresentar as etapas típicas envolvidas em um processo de manutenção, como identificação da necessidade de mudança, análise da solicitação, projeto da modificação, implementação, teste e implantação [Pressman, Sommerville].</w:t>
      </w:r>
    </w:p>
    <w:bookmarkEnd w:id="266"/>
    <w:bookmarkStart w:id="267" w:name="gerenciamento-de-mudanças"/>
    <w:p>
      <w:pPr>
        <w:pStyle w:val="Heading3"/>
      </w:pPr>
      <w:r>
        <w:rPr>
          <w:rStyle w:val="SectionNumber"/>
        </w:rPr>
        <w:t xml:space="preserve">6.1.2</w:t>
      </w:r>
      <w:r>
        <w:tab/>
      </w:r>
      <w:r>
        <w:t xml:space="preserve">Gerenciamento de Mudanças</w:t>
      </w:r>
    </w:p>
    <w:p>
      <w:pPr>
        <w:pStyle w:val="FirstParagraph"/>
      </w:pPr>
      <w:r>
        <w:t xml:space="preserve">Discutir a importância de um processo formal de gerenciamento de mudanças para controlar as alterações aplicadas ao software durante a manutenção [Pressman, Sommerville]. O Princípio 6 da prática da engenharia de software é</w:t>
      </w:r>
      <w:r>
        <w:t xml:space="preserve"> </w:t>
      </w:r>
      <w:r>
        <w:t xml:space="preserve">“</w:t>
      </w:r>
      <w:r>
        <w:t xml:space="preserve">Gerencie mudanças</w:t>
      </w:r>
      <w:r>
        <w:t xml:space="preserve">”</w:t>
      </w:r>
      <w:r>
        <w:t xml:space="preserve"> </w:t>
      </w:r>
      <w:r>
        <w:t xml:space="preserve">[Pressman, 44]. O gerenciamento de configuração (abordado em nossa aula anterior) está intimamente ligado ao gerenciamento de mudanças na manutenção [Pressman, Sommerville].</w:t>
      </w:r>
    </w:p>
    <w:bookmarkEnd w:id="267"/>
    <w:bookmarkEnd w:id="268"/>
    <w:bookmarkStart w:id="271" w:name="padrões-de-desenvolvimento"/>
    <w:p>
      <w:pPr>
        <w:pStyle w:val="Heading2"/>
      </w:pPr>
      <w:r>
        <w:rPr>
          <w:rStyle w:val="SectionNumber"/>
        </w:rPr>
        <w:t xml:space="preserve">6.2</w:t>
      </w:r>
      <w:r>
        <w:tab/>
      </w:r>
      <w:r>
        <w:t xml:space="preserve">Padrões de Desenvolvimento</w:t>
      </w:r>
    </w:p>
    <w:bookmarkStart w:id="269" w:name="impacto-na-manutenção"/>
    <w:p>
      <w:pPr>
        <w:pStyle w:val="Heading3"/>
      </w:pPr>
      <w:r>
        <w:rPr>
          <w:rStyle w:val="SectionNumber"/>
        </w:rPr>
        <w:t xml:space="preserve">6.2.1</w:t>
      </w:r>
      <w:r>
        <w:tab/>
      </w:r>
      <w:r>
        <w:t xml:space="preserve">Impacto na Manutenção</w:t>
      </w:r>
    </w:p>
    <w:p>
      <w:pPr>
        <w:pStyle w:val="FirstParagraph"/>
      </w:pPr>
      <w:r>
        <w:t xml:space="preserve">Explicar como a adoção de padrões de desenvolvimento bem estabelecidos (arquiteturais, de projeto, de implementação) pode melhorar significativamente a manutenibilidade, promovendo consistência e compreensão do código [Pressman, Sommerville]. O projeto baseado em padrões é considerado [Pressman, 5, 13, 354].</w:t>
      </w:r>
    </w:p>
    <w:bookmarkEnd w:id="269"/>
    <w:bookmarkStart w:id="270" w:name="exemplos-de-padrões-relevantes"/>
    <w:p>
      <w:pPr>
        <w:pStyle w:val="Heading3"/>
      </w:pPr>
      <w:r>
        <w:rPr>
          <w:rStyle w:val="SectionNumber"/>
        </w:rPr>
        <w:t xml:space="preserve">6.2.2</w:t>
      </w:r>
      <w:r>
        <w:tab/>
      </w:r>
      <w:r>
        <w:t xml:space="preserve">Exemplos de Padrões Relevantes</w:t>
      </w:r>
    </w:p>
    <w:p>
      <w:pPr>
        <w:pStyle w:val="FirstParagraph"/>
      </w:pPr>
      <w:r>
        <w:t xml:space="preserve">Apresentar exemplos de padrões que favorecem a manutenibilidade, como padrões de projeto GoF (Observer [Sommerville, 107]), padrões arquiteturais (camadas [Pressman, 15]), etc.</w:t>
      </w:r>
    </w:p>
    <w:bookmarkEnd w:id="270"/>
    <w:bookmarkEnd w:id="271"/>
    <w:bookmarkStart w:id="273" w:name="padrões-de-manutenção"/>
    <w:p>
      <w:pPr>
        <w:pStyle w:val="Heading2"/>
      </w:pPr>
      <w:r>
        <w:rPr>
          <w:rStyle w:val="SectionNumber"/>
        </w:rPr>
        <w:t xml:space="preserve">6.3</w:t>
      </w:r>
      <w:r>
        <w:tab/>
      </w:r>
      <w:r>
        <w:t xml:space="preserve">Padrões de Manutenção</w:t>
      </w:r>
    </w:p>
    <w:bookmarkStart w:id="272" w:name="conceito-e-exemplos"/>
    <w:p>
      <w:pPr>
        <w:pStyle w:val="Heading3"/>
      </w:pPr>
      <w:r>
        <w:rPr>
          <w:rStyle w:val="SectionNumber"/>
        </w:rPr>
        <w:t xml:space="preserve">6.3.1</w:t>
      </w:r>
      <w:r>
        <w:tab/>
      </w:r>
      <w:r>
        <w:t xml:space="preserve">Conceito e Exemplos</w:t>
      </w:r>
    </w:p>
    <w:p>
      <w:pPr>
        <w:pStyle w:val="FirstParagraph"/>
      </w:pPr>
      <w:r>
        <w:t xml:space="preserve">Introduzir a ideia de padrões específicos para atividades de manutenção, como padrões de refatoração [Pressman, 12, 52] para melhorar a estrutura do código sem alterar seu comportamento externo.</w:t>
      </w:r>
    </w:p>
    <w:bookmarkEnd w:id="272"/>
    <w:bookmarkEnd w:id="273"/>
    <w:bookmarkEnd w:id="274"/>
    <w:bookmarkStart w:id="285" w:name="X8ffb6ebb1517a54e8c53c4b4ca125ffd91fb85a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ABORDAGENS MODERNAS E ATIVIDADES DE APOIO À MANUTENÇÃO</w:t>
      </w:r>
    </w:p>
    <w:p>
      <w:pPr>
        <w:pStyle w:val="FirstParagraph"/>
      </w:pPr>
      <w:r>
        <w:t xml:space="preserve">(Making Off)</w:t>
      </w:r>
    </w:p>
    <w:bookmarkStart w:id="277" w:name="X23309511c5be514d28fd8fc5fd21c90fc43f15e"/>
    <w:p>
      <w:pPr>
        <w:pStyle w:val="Heading2"/>
      </w:pPr>
      <w:r>
        <w:rPr>
          <w:rStyle w:val="SectionNumber"/>
        </w:rPr>
        <w:t xml:space="preserve">7.1</w:t>
      </w:r>
      <w:r>
        <w:tab/>
      </w:r>
      <w:r>
        <w:t xml:space="preserve">Desenvolvimento Baseado em Componentes e Impactos na Manutenção</w:t>
      </w:r>
    </w:p>
    <w:bookmarkStart w:id="275" w:name="Xad5cd567200530ad3ef2cfc4732df41b77f08cb"/>
    <w:p>
      <w:pPr>
        <w:pStyle w:val="Heading3"/>
      </w:pPr>
      <w:r>
        <w:rPr>
          <w:rStyle w:val="SectionNumber"/>
        </w:rPr>
        <w:t xml:space="preserve">7.1.1</w:t>
      </w:r>
      <w:r>
        <w:tab/>
      </w:r>
      <w:r>
        <w:t xml:space="preserve">Conceito de Desenvolvimento Baseado em Componentes (DBC):</w:t>
      </w:r>
    </w:p>
    <w:p>
      <w:pPr>
        <w:pStyle w:val="FirstParagraph"/>
      </w:pPr>
      <w:r>
        <w:t xml:space="preserve">Apresentar o DBC como uma abordagem que enfatiza a construção de sistemas a partir de componentes de software reutilizáveis [Pressman, Sommerville]. O desenvolvimento baseado em componentes é um modelo de processo especializado [Pressman, 9, 52].</w:t>
      </w:r>
    </w:p>
    <w:bookmarkEnd w:id="275"/>
    <w:bookmarkStart w:id="276" w:name="impactos-na-manutenção"/>
    <w:p>
      <w:pPr>
        <w:pStyle w:val="Heading3"/>
      </w:pPr>
      <w:r>
        <w:rPr>
          <w:rStyle w:val="SectionNumber"/>
        </w:rPr>
        <w:t xml:space="preserve">7.1.2</w:t>
      </w:r>
      <w:r>
        <w:tab/>
      </w:r>
      <w:r>
        <w:t xml:space="preserve">Impactos na Manutenção:</w:t>
      </w:r>
    </w:p>
    <w:p>
      <w:pPr>
        <w:pStyle w:val="FirstParagraph"/>
      </w:pPr>
      <w:r>
        <w:t xml:space="preserve">Discutir como o DBC pode influenciar a manutenção, facilitando a substituição, atualização ou reutilização de componentes, mas também introduzindo desafios relacionados à compatibilidade e dependências [Pressman].</w:t>
      </w:r>
    </w:p>
    <w:bookmarkEnd w:id="276"/>
    <w:bookmarkEnd w:id="277"/>
    <w:bookmarkStart w:id="280" w:name="X540885dc078a2728941b987a00538784749fc6f"/>
    <w:p>
      <w:pPr>
        <w:pStyle w:val="Heading2"/>
      </w:pPr>
      <w:r>
        <w:rPr>
          <w:rStyle w:val="SectionNumber"/>
        </w:rPr>
        <w:t xml:space="preserve">7.2</w:t>
      </w:r>
      <w:r>
        <w:tab/>
      </w:r>
      <w:r>
        <w:t xml:space="preserve">Desenvolvimento Orientado a Aspectos e Impactos na Manutenção</w:t>
      </w:r>
    </w:p>
    <w:bookmarkStart w:id="278" w:name="X42b002e5cc5dc3e144aa82016fa0ec904231b04"/>
    <w:p>
      <w:pPr>
        <w:pStyle w:val="Heading3"/>
      </w:pPr>
      <w:r>
        <w:rPr>
          <w:rStyle w:val="SectionNumber"/>
        </w:rPr>
        <w:t xml:space="preserve">7.2.1</w:t>
      </w:r>
      <w:r>
        <w:tab/>
      </w:r>
      <w:r>
        <w:t xml:space="preserve">Conceito de Desenvolvimento Orientado a Aspectos (DOA):</w:t>
      </w:r>
    </w:p>
    <w:p>
      <w:pPr>
        <w:pStyle w:val="FirstParagraph"/>
      </w:pPr>
      <w:r>
        <w:t xml:space="preserve">Introduzir o DOA como uma técnica para modularizar interesses transversais (aspectos) que podem estar espalhados por vários módulos em um sistema orientado a objetos tradicional [Pressman, Sommerville]. O desenvolvimento de software orientado a aspectos é um modelo de processo especializado [Pressman, 9, 54].</w:t>
      </w:r>
    </w:p>
    <w:bookmarkEnd w:id="278"/>
    <w:bookmarkStart w:id="279" w:name="impactos-na-manutenção-1"/>
    <w:p>
      <w:pPr>
        <w:pStyle w:val="Heading3"/>
      </w:pPr>
      <w:r>
        <w:rPr>
          <w:rStyle w:val="SectionNumber"/>
        </w:rPr>
        <w:t xml:space="preserve">7.2.2</w:t>
      </w:r>
      <w:r>
        <w:tab/>
      </w:r>
      <w:r>
        <w:t xml:space="preserve">Impactos na Manutenção:</w:t>
      </w:r>
    </w:p>
    <w:p>
      <w:pPr>
        <w:pStyle w:val="FirstParagraph"/>
      </w:pPr>
      <w:r>
        <w:t xml:space="preserve">Explicar como o DOA pode melhorar a manutenibilidade ao isolar e gerenciar esses interesses transversais, tornando o código mais limpo e facilitando modificações em funcionalidades como logging, segurança ou tratamento de erros [Pressman, Sommerville].</w:t>
      </w:r>
    </w:p>
    <w:bookmarkEnd w:id="279"/>
    <w:bookmarkEnd w:id="280"/>
    <w:bookmarkStart w:id="284" w:name="atividades-de-apoio-a-manutenção"/>
    <w:p>
      <w:pPr>
        <w:pStyle w:val="Heading2"/>
      </w:pPr>
      <w:r>
        <w:rPr>
          <w:rStyle w:val="SectionNumber"/>
        </w:rPr>
        <w:t xml:space="preserve">7.3</w:t>
      </w:r>
      <w:r>
        <w:tab/>
      </w:r>
      <w:r>
        <w:t xml:space="preserve">Atividades de Apoio a Manutenção</w:t>
      </w:r>
    </w:p>
    <w:bookmarkStart w:id="281" w:name="X55b9098e0db46159c42cafaeae72f572c523dc2"/>
    <w:p>
      <w:pPr>
        <w:pStyle w:val="Heading3"/>
      </w:pPr>
      <w:r>
        <w:rPr>
          <w:rStyle w:val="SectionNumber"/>
        </w:rPr>
        <w:t xml:space="preserve">7.3.1</w:t>
      </w:r>
      <w:r>
        <w:tab/>
      </w:r>
      <w:r>
        <w:t xml:space="preserve">Gerenciamento de Configuração na Manutenção:</w:t>
      </w:r>
    </w:p>
    <w:p>
      <w:pPr>
        <w:pStyle w:val="FirstParagraph"/>
      </w:pPr>
      <w:r>
        <w:t xml:space="preserve">Reforçar a importância do GC (que discutimos em uma aula anterior) para rastrear e controlar as mudanças realizadas durante a manutenção [Pressman, Sommerville].</w:t>
      </w:r>
    </w:p>
    <w:bookmarkEnd w:id="281"/>
    <w:bookmarkStart w:id="282" w:name="reengenharia"/>
    <w:p>
      <w:pPr>
        <w:pStyle w:val="Heading3"/>
      </w:pPr>
      <w:r>
        <w:rPr>
          <w:rStyle w:val="SectionNumber"/>
        </w:rPr>
        <w:t xml:space="preserve">7.3.2</w:t>
      </w:r>
      <w:r>
        <w:tab/>
      </w:r>
      <w:r>
        <w:t xml:space="preserve">Reengenharia:</w:t>
      </w:r>
    </w:p>
    <w:p>
      <w:pPr>
        <w:pStyle w:val="FirstParagraph"/>
      </w:pPr>
      <w:r>
        <w:t xml:space="preserve">Introduzir o conceito de reengenharia como uma forma de melhorar a manutenibilidade de sistemas legados através da reestruturação ou reimplementação [Pressman, Sommerville]. O Capítulo 36 do livro</w:t>
      </w:r>
      <w:r>
        <w:t xml:space="preserve"> </w:t>
      </w:r>
      <w:r>
        <w:t xml:space="preserve">“</w:t>
      </w:r>
      <w:r>
        <w:t xml:space="preserve">Engenharia-de-software-8-ed-roger-pressman.pdf</w:t>
      </w:r>
      <w:r>
        <w:t xml:space="preserve">”</w:t>
      </w:r>
      <w:r>
        <w:t xml:space="preserve"> </w:t>
      </w:r>
      <w:r>
        <w:t xml:space="preserve">trata de</w:t>
      </w:r>
      <w:r>
        <w:t xml:space="preserve"> </w:t>
      </w:r>
      <w:r>
        <w:t xml:space="preserve">“</w:t>
      </w:r>
      <w:r>
        <w:t xml:space="preserve">Manutenção e reengenharia</w:t>
      </w:r>
      <w:r>
        <w:t xml:space="preserve">”</w:t>
      </w:r>
      <w:r>
        <w:t xml:space="preserve">.</w:t>
      </w:r>
    </w:p>
    <w:bookmarkEnd w:id="282"/>
    <w:bookmarkStart w:id="283" w:name="testes-de-regressão"/>
    <w:p>
      <w:pPr>
        <w:pStyle w:val="Heading3"/>
      </w:pPr>
      <w:r>
        <w:rPr>
          <w:rStyle w:val="SectionNumber"/>
        </w:rPr>
        <w:t xml:space="preserve">7.3.3</w:t>
      </w:r>
      <w:r>
        <w:tab/>
      </w:r>
      <w:r>
        <w:t xml:space="preserve">Testes de Regressão:</w:t>
      </w:r>
    </w:p>
    <w:p>
      <w:pPr>
        <w:pStyle w:val="FirstParagraph"/>
      </w:pPr>
      <w:r>
        <w:t xml:space="preserve">Destacar a necessidade de testes de regressão para garantir que as modificações realizadas durante a manutenção não introduzam novos defeitos [Pressman, Sommerville].</w:t>
      </w:r>
    </w:p>
    <w:bookmarkEnd w:id="283"/>
    <w:bookmarkEnd w:id="284"/>
    <w:bookmarkEnd w:id="285"/>
    <w:bookmarkStart w:id="305" w:name="gerência-de-configuração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Gerência de Configuração</w:t>
      </w:r>
    </w:p>
    <w:p>
      <w:pPr>
        <w:pStyle w:val="FirstParagraph"/>
      </w:pPr>
      <w:r>
        <w:drawing>
          <wp:inline>
            <wp:extent cx="2286000" cy="2133600"/>
            <wp:effectExtent b="0" l="0" r="0" t="0"/>
            <wp:docPr descr="" title="" id="287" name="Picture"/>
            <a:graphic>
              <a:graphicData uri="http://schemas.openxmlformats.org/drawingml/2006/picture">
                <pic:pic>
                  <pic:nvPicPr>
                    <pic:cNvPr descr="images/processos/manutencao/github-icone.jpg" id="288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(aula em processo de edição)</w:t>
      </w:r>
    </w:p>
    <w:bookmarkStart w:id="292" w:name="introdução-à-gerência-de-configuração"/>
    <w:p>
      <w:pPr>
        <w:pStyle w:val="Heading2"/>
      </w:pPr>
      <w:r>
        <w:rPr>
          <w:rStyle w:val="SectionNumber"/>
        </w:rPr>
        <w:t xml:space="preserve">8.1</w:t>
      </w:r>
      <w:r>
        <w:tab/>
      </w:r>
      <w:r>
        <w:t xml:space="preserve">Introdução à Gerência de Configuração</w:t>
      </w:r>
    </w:p>
    <w:bookmarkStart w:id="289" w:name="definição-de-gerência-de-configuração-gc"/>
    <w:p>
      <w:pPr>
        <w:pStyle w:val="Heading3"/>
      </w:pPr>
      <w:r>
        <w:rPr>
          <w:rStyle w:val="SectionNumber"/>
        </w:rPr>
        <w:t xml:space="preserve">8.1.1</w:t>
      </w:r>
      <w:r>
        <w:tab/>
      </w:r>
      <w:r>
        <w:t xml:space="preserve">Definição de Gerência de Configuração (GC):</w:t>
      </w:r>
    </w:p>
    <w:p>
      <w:pPr>
        <w:pStyle w:val="FirstParagraph"/>
      </w:pPr>
      <w:r>
        <w:t xml:space="preserve">GC é o nome do processo geral de gerenciamento de um sistema de software em mudança. O objetivo do gerenciamento de configuração é apoiar o processo de integração do sistema para que todos os desenvolvedores possam acessar o código do projeto e os documentos relacionados de forma controlada, descobrir quais mudanças foram feitas, bem como compilar e ligar componentes para criar um sistema.</w:t>
      </w:r>
    </w:p>
    <w:bookmarkEnd w:id="289"/>
    <w:bookmarkStart w:id="290" w:name="a-natureza-da-mudança-em-software"/>
    <w:p>
      <w:pPr>
        <w:pStyle w:val="Heading3"/>
      </w:pPr>
      <w:r>
        <w:rPr>
          <w:rStyle w:val="SectionNumber"/>
        </w:rPr>
        <w:t xml:space="preserve">8.1.2</w:t>
      </w:r>
      <w:r>
        <w:tab/>
      </w:r>
      <w:r>
        <w:t xml:space="preserve">A Natureza da Mudança em Software:</w:t>
      </w:r>
    </w:p>
    <w:p>
      <w:pPr>
        <w:pStyle w:val="FirstParagraph"/>
      </w:pPr>
      <w:r>
        <w:t xml:space="preserve">A mudança é uma realidade para grandes sistemas. As necessidades e requisitos organizacionais se alteram durante a vida útil de um sistema, bugs precisam ser reparados e os sistemas necessitam se adaptar às mudanças em seu ambiente. De fato, a Primeira Lei da Engenharia de Sistemas afirma que não importa em qual estágio do ciclo de vida, o sistema mudará.</w:t>
      </w:r>
    </w:p>
    <w:bookmarkEnd w:id="290"/>
    <w:bookmarkStart w:id="291" w:name="importância-da-gc"/>
    <w:p>
      <w:pPr>
        <w:pStyle w:val="Heading3"/>
      </w:pPr>
      <w:r>
        <w:rPr>
          <w:rStyle w:val="SectionNumber"/>
        </w:rPr>
        <w:t xml:space="preserve">8.1.3</w:t>
      </w:r>
      <w:r>
        <w:tab/>
      </w:r>
      <w:r>
        <w:t xml:space="preserve">Importância da GC:</w:t>
      </w:r>
    </w:p>
    <w:p>
      <w:pPr>
        <w:pStyle w:val="FirstParagraph"/>
      </w:pPr>
      <w:r>
        <w:t xml:space="preserve">Sem o gerenciamento de configuração, as mudanças aplicadas ao sistema podem ocorrer de forma descontrolada, levando a inconsistências, perda de trabalho e dificuldades na manutenção e evolução do software. A GC garante que as mudanças sejam aplicadas ao sistema de uma forma controlada.</w:t>
      </w:r>
    </w:p>
    <w:bookmarkEnd w:id="291"/>
    <w:bookmarkEnd w:id="292"/>
    <w:bookmarkStart w:id="299" w:name="elementos-da-gerência-de-configuração"/>
    <w:p>
      <w:pPr>
        <w:pStyle w:val="Heading2"/>
      </w:pPr>
      <w:r>
        <w:rPr>
          <w:rStyle w:val="SectionNumber"/>
        </w:rPr>
        <w:t xml:space="preserve">8.2</w:t>
      </w:r>
      <w:r>
        <w:tab/>
      </w:r>
      <w:r>
        <w:t xml:space="preserve">Elementos da Gerência de Configuração</w:t>
      </w:r>
    </w:p>
    <w:bookmarkStart w:id="293" w:name="itens-de-configuração-de-software-icis"/>
    <w:p>
      <w:pPr>
        <w:pStyle w:val="Heading3"/>
      </w:pPr>
      <w:r>
        <w:rPr>
          <w:rStyle w:val="SectionNumber"/>
        </w:rPr>
        <w:t xml:space="preserve">8.2.1</w:t>
      </w:r>
      <w:r>
        <w:tab/>
      </w:r>
      <w:r>
        <w:t xml:space="preserve">Itens de Configuração de Software (ICIs)</w:t>
      </w:r>
    </w:p>
    <w:p>
      <w:pPr>
        <w:pStyle w:val="FirstParagraph"/>
      </w:pPr>
      <w:r>
        <w:t xml:space="preserve">Os itens que compõem todas as informações produzidas como parte do processo de software são chamados coletivamente de configuração de software. Isso inclui programas de computador (código fonte e executável), produtos que descrevem os programas (documentação para diversos stakeholders) e dados ou conteúdo. Um ICI é um elemento de informação com nome, que pode variar desde um simples diagrama UML até um documento de projeto completo. Diferentes versões de um ICI podem existir.</w:t>
      </w:r>
    </w:p>
    <w:bookmarkEnd w:id="293"/>
    <w:bookmarkStart w:id="294" w:name="identificação"/>
    <w:p>
      <w:pPr>
        <w:pStyle w:val="Heading3"/>
      </w:pPr>
      <w:r>
        <w:rPr>
          <w:rStyle w:val="SectionNumber"/>
        </w:rPr>
        <w:t xml:space="preserve">8.2.2</w:t>
      </w:r>
      <w:r>
        <w:tab/>
      </w:r>
      <w:r>
        <w:t xml:space="preserve">Identificação:</w:t>
      </w:r>
    </w:p>
    <w:p>
      <w:pPr>
        <w:pStyle w:val="FirstParagraph"/>
      </w:pPr>
      <w:r>
        <w:t xml:space="preserve">Cada ICI deve ter um nome único para permitir seu rastreamento e gerenciamento.</w:t>
      </w:r>
    </w:p>
    <w:bookmarkEnd w:id="294"/>
    <w:bookmarkStart w:id="295" w:name="controle-de-versão"/>
    <w:p>
      <w:pPr>
        <w:pStyle w:val="Heading3"/>
      </w:pPr>
      <w:r>
        <w:rPr>
          <w:rStyle w:val="SectionNumber"/>
        </w:rPr>
        <w:t xml:space="preserve">8.2.3</w:t>
      </w:r>
      <w:r>
        <w:tab/>
      </w:r>
      <w:r>
        <w:t xml:space="preserve">Controle de Versão:</w:t>
      </w:r>
    </w:p>
    <w:p>
      <w:pPr>
        <w:pStyle w:val="FirstParagraph"/>
      </w:pPr>
      <w:r>
        <w:t xml:space="preserve">Suporte para manter o controle das diferentes versões de ICIs ao longo do tempo. Isso permite rastrear o histórico de mudanças, reverter para versões anteriores e gerenciar múltiplas linhas de desenvolvimento.</w:t>
      </w:r>
    </w:p>
    <w:bookmarkEnd w:id="295"/>
    <w:bookmarkStart w:id="296" w:name="controle-de-mudanças"/>
    <w:p>
      <w:pPr>
        <w:pStyle w:val="Heading3"/>
      </w:pPr>
      <w:r>
        <w:rPr>
          <w:rStyle w:val="SectionNumber"/>
        </w:rPr>
        <w:t xml:space="preserve">8.2.4</w:t>
      </w:r>
      <w:r>
        <w:tab/>
      </w:r>
      <w:r>
        <w:t xml:space="preserve">Controle de Mudanças:</w:t>
      </w:r>
    </w:p>
    <w:p>
      <w:pPr>
        <w:pStyle w:val="FirstParagraph"/>
      </w:pPr>
      <w:r>
        <w:t xml:space="preserve">O processo de garantia de que as mudanças em sistemas e componentes sejam registradas e mantidas para que as mudanças sejam gerenciadas e todas as versões de componentes sejam identificadas e armazenadas por todo o tempo de vida do sistema. Isso geralmente envolve solicitação de mudança, avaliação, aprovação e implementação controlada das alterações. Um formulário de solicitação de mudança pode ser utilizado.</w:t>
      </w:r>
    </w:p>
    <w:bookmarkEnd w:id="296"/>
    <w:bookmarkStart w:id="297" w:name="auditoria-de-configuração"/>
    <w:p>
      <w:pPr>
        <w:pStyle w:val="Heading3"/>
      </w:pPr>
      <w:r>
        <w:rPr>
          <w:rStyle w:val="SectionNumber"/>
        </w:rPr>
        <w:t xml:space="preserve">8.2.5</w:t>
      </w:r>
      <w:r>
        <w:tab/>
      </w:r>
      <w:r>
        <w:t xml:space="preserve">Auditoria de Configuração:</w:t>
      </w:r>
    </w:p>
    <w:p>
      <w:pPr>
        <w:pStyle w:val="FirstParagraph"/>
      </w:pPr>
      <w:r>
        <w:t xml:space="preserve">Avaliações para garantir que os ICIs e seus registros correspondam à configuração real do software em um determinado momento.</w:t>
      </w:r>
    </w:p>
    <w:bookmarkEnd w:id="297"/>
    <w:bookmarkStart w:id="298" w:name="relatório-de-status"/>
    <w:p>
      <w:pPr>
        <w:pStyle w:val="Heading3"/>
      </w:pPr>
      <w:r>
        <w:rPr>
          <w:rStyle w:val="SectionNumber"/>
        </w:rPr>
        <w:t xml:space="preserve">8.2.6</w:t>
      </w:r>
      <w:r>
        <w:tab/>
      </w:r>
      <w:r>
        <w:t xml:space="preserve">Relatório de Status:</w:t>
      </w:r>
    </w:p>
    <w:p>
      <w:pPr>
        <w:pStyle w:val="FirstParagraph"/>
      </w:pPr>
      <w:r>
        <w:t xml:space="preserve">Documentação e comunicação sobre o status dos ICIs e das mudanças realizadas.</w:t>
      </w:r>
    </w:p>
    <w:bookmarkEnd w:id="298"/>
    <w:bookmarkEnd w:id="299"/>
    <w:bookmarkStart w:id="301" w:name="processo-de-gerência-de-configuração"/>
    <w:p>
      <w:pPr>
        <w:pStyle w:val="Heading2"/>
      </w:pPr>
      <w:r>
        <w:rPr>
          <w:rStyle w:val="SectionNumber"/>
        </w:rPr>
        <w:t xml:space="preserve">8.3</w:t>
      </w:r>
      <w:r>
        <w:tab/>
      </w:r>
      <w:r>
        <w:t xml:space="preserve">Processo de Gerência de Configuração</w:t>
      </w:r>
    </w:p>
    <w:bookmarkStart w:id="300" w:name="planejamento-da-gc"/>
    <w:p>
      <w:pPr>
        <w:pStyle w:val="Heading3"/>
      </w:pPr>
      <w:r>
        <w:rPr>
          <w:rStyle w:val="SectionNumber"/>
        </w:rPr>
        <w:t xml:space="preserve">8.3.1</w:t>
      </w:r>
      <w:r>
        <w:tab/>
      </w:r>
      <w:r>
        <w:t xml:space="preserve">Planejamento da GC:</w:t>
      </w:r>
    </w:p>
    <w:p>
      <w:pPr>
        <w:pStyle w:val="FirstParagraph"/>
      </w:pPr>
      <w:r>
        <w:t xml:space="preserve">Definição das políticas, procedimentos e ferramentas a serem utilizadas para a GC.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445"/>
        <w:gridCol w:w="5474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Etapa</w:t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Descrição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1-Identificação da Configuração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Seleção dos itens de trabalho que serão controlados pela GC.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2-Controle de Mudanças</w:t>
            </w:r>
          </w:p>
        </w:tc>
        <w:tc>
          <w:tcPr/>
          <w:p>
            <w:pPr>
              <w:jc w:val="left"/>
            </w:pPr>
            <w:r>
              <w:t xml:space="preserve">Implementação do processo para gerenciar solicitações de mudança, incluindo:</w:t>
            </w:r>
          </w:p>
          <w:p>
            <w:pPr>
              <w:jc w:val="left"/>
            </w:pPr>
            <w:r>
              <w:t xml:space="preserve">Solicitação formal de alteração.</w:t>
            </w:r>
          </w:p>
          <w:p>
            <w:pPr>
              <w:jc w:val="left"/>
            </w:pPr>
            <w:r>
              <w:t xml:space="preserve">Avaliação da alteração (impacto, custo, etc.).</w:t>
            </w:r>
          </w:p>
          <w:p>
            <w:pPr>
              <w:jc w:val="left"/>
            </w:pPr>
            <w:r>
              <w:t xml:space="preserve">Aprovação da alteração (geralmente por um Grupo de Controle de Alterações).</w:t>
            </w:r>
          </w:p>
          <w:p>
            <w:pPr>
              <w:jc w:val="left"/>
            </w:pPr>
            <w:r>
              <w:t xml:space="preserve">Implementação da alteração.</w:t>
            </w:r>
          </w:p>
          <w:p>
            <w:pPr>
              <w:jc w:val="left"/>
            </w:pPr>
            <w:r>
              <w:t xml:space="preserve">Verificação da alteração.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3-Liberação da Configuração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Preparação e disponibilização de versões específicas do software para teste, implantação ou entrega.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4-Auditoria e Relatório da Configuração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Verificação da conformidade com o plano de GC e comunicação do status da configuração.</w:t>
            </w:r>
          </w:p>
        </w:tc>
      </w:tr>
    </w:tbl>
    <w:bookmarkEnd w:id="300"/>
    <w:bookmarkEnd w:id="301"/>
    <w:bookmarkStart w:id="302" w:name="ferramentas-de-gerência-de-configuração"/>
    <w:p>
      <w:pPr>
        <w:pStyle w:val="Heading2"/>
      </w:pPr>
      <w:r>
        <w:rPr>
          <w:rStyle w:val="SectionNumber"/>
        </w:rPr>
        <w:t xml:space="preserve">8.4</w:t>
      </w:r>
      <w:r>
        <w:tab/>
      </w:r>
      <w:r>
        <w:t xml:space="preserve">Ferramentas de Gerência de Configuração</w:t>
      </w:r>
    </w:p>
    <w:p>
      <w:pPr>
        <w:pStyle w:val="FirstParagraph"/>
      </w:pPr>
      <w:r>
        <w:t xml:space="preserve">Muitas ferramentas de gerenciamento de configurações foram desenvolvidas para dar suporte aos processos de GC. Elas variam desde ferramentas simples que oferecem suporte a uma única tarefa (como rastreamento de bugs) até conjuntos complexos e caros de ferramentas integradas que oferecem suporte a todas as atividades de GC. Exemplos de funcionalidades comuns em ferramentas de GC incluem:</w:t>
      </w:r>
    </w:p>
    <w:p>
      <w:pPr>
        <w:pStyle w:val="SourceCode"/>
      </w:pPr>
      <w:r>
        <w:rPr>
          <w:rStyle w:val="VerbatimChar"/>
        </w:rPr>
        <w:t xml:space="preserve">    *   Armazenamento e gerenciamento de versões de arquivos.</w:t>
      </w:r>
      <w:r>
        <w:br/>
      </w:r>
      <w:r>
        <w:rPr>
          <w:rStyle w:val="VerbatimChar"/>
        </w:rPr>
        <w:t xml:space="preserve">    *   Controle de acesso e permissões.</w:t>
      </w:r>
      <w:r>
        <w:br/>
      </w:r>
      <w:r>
        <w:rPr>
          <w:rStyle w:val="VerbatimChar"/>
        </w:rPr>
        <w:t xml:space="preserve">    *   Rastreamento de mudanças e histórico.</w:t>
      </w:r>
      <w:r>
        <w:br/>
      </w:r>
      <w:r>
        <w:rPr>
          <w:rStyle w:val="VerbatimChar"/>
        </w:rPr>
        <w:t xml:space="preserve">    *   Suporte a ramificações (branches) e merges.</w:t>
      </w:r>
      <w:r>
        <w:br/>
      </w:r>
      <w:r>
        <w:rPr>
          <w:rStyle w:val="VerbatimChar"/>
        </w:rPr>
        <w:t xml:space="preserve">    *   Gerenciamento de solicitações de mudança.</w:t>
      </w:r>
      <w:r>
        <w:br/>
      </w:r>
      <w:r>
        <w:rPr>
          <w:rStyle w:val="VerbatimChar"/>
        </w:rPr>
        <w:t xml:space="preserve">    *   Construção automatizada de sistemas.</w:t>
      </w:r>
      <w:r>
        <w:br/>
      </w:r>
      <w:r>
        <w:rPr>
          <w:rStyle w:val="VerbatimChar"/>
        </w:rPr>
        <w:t xml:space="preserve">*   Ambientes de Desenvolvimento Colaborativo (CDEs) como GForge, OneDesk e Rational Team Concert contêm recursos de gerenciamento de projeto e código, incluindo funcionalidades de GC.</w:t>
      </w:r>
    </w:p>
    <w:bookmarkEnd w:id="302"/>
    <w:bookmarkStart w:id="303" w:name="gc-em-contextos-ágeis-e-tradicionais"/>
    <w:p>
      <w:pPr>
        <w:pStyle w:val="Heading2"/>
      </w:pPr>
      <w:r>
        <w:rPr>
          <w:rStyle w:val="SectionNumber"/>
        </w:rPr>
        <w:t xml:space="preserve">8.5</w:t>
      </w:r>
      <w:r>
        <w:tab/>
      </w:r>
      <w:r>
        <w:t xml:space="preserve">GC em Contextos Ágeis e Tradicionais</w:t>
      </w:r>
    </w:p>
    <w:p>
      <w:pPr>
        <w:pStyle w:val="FirstParagraph"/>
      </w:pPr>
      <w:r>
        <w:t xml:space="preserve">A necessidade de gerenciamento de configuração é fundamental para todos os grandes sistemas desenvolvidos por equipes. Métodos ágeis também desenvolveram suas próprias terminologias de GC, às vezes para distinguir a abordagem ágil dos métodos tradicionais. Mesmo em desenvolvimento ágil, onde a mudança é bem-vinda, a GC é essencial para manter a organização e o controle sobre o software em evolução.</w:t>
      </w:r>
    </w:p>
    <w:bookmarkEnd w:id="303"/>
    <w:bookmarkStart w:id="304" w:name="referências"/>
    <w:p>
      <w:pPr>
        <w:pStyle w:val="Heading2"/>
      </w:pPr>
      <w:r>
        <w:rPr>
          <w:rStyle w:val="SectionNumber"/>
        </w:rPr>
        <w:t xml:space="preserve">8.6</w:t>
      </w:r>
      <w:r>
        <w:tab/>
      </w:r>
      <w:r>
        <w:t xml:space="preserve">Referências:</w:t>
      </w:r>
    </w:p>
    <w:p>
      <w:pPr>
        <w:pStyle w:val="FirstParagraph"/>
      </w:pPr>
      <w:r>
        <w:t xml:space="preserve">Leitura dos Capítulos 25 de</w:t>
      </w:r>
      <w:r>
        <w:t xml:space="preserve"> </w:t>
      </w:r>
      <w:r>
        <w:t xml:space="preserve">“</w:t>
      </w:r>
      <w:r>
        <w:t xml:space="preserve">Engenharia-de-software-9-ed-Ian-Sommerville.pdf</w:t>
      </w:r>
      <w:r>
        <w:t xml:space="preserve">”</w:t>
      </w:r>
      <w:r>
        <w:t xml:space="preserve"> </w:t>
      </w:r>
      <w:r>
        <w:t xml:space="preserve">Leitura dos Capítulos 29 de</w:t>
      </w:r>
      <w:r>
        <w:t xml:space="preserve"> </w:t>
      </w:r>
      <w:r>
        <w:t xml:space="preserve">“</w:t>
      </w:r>
      <w:r>
        <w:t xml:space="preserve">Engenharia-de-software-8-ed-roger-pressman.pdf</w:t>
      </w:r>
      <w:r>
        <w:t xml:space="preserve">”</w:t>
      </w:r>
      <w:r>
        <w:t xml:space="preserve">. * Explorar ferramentas de Gerência de Configuração como Git, SVN, etc.</w:t>
      </w:r>
    </w:p>
    <w:bookmarkEnd w:id="304"/>
    <w:bookmarkEnd w:id="305"/>
    <w:bookmarkStart w:id="306" w:name="revisão-para-np2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Revisão para NP2</w:t>
      </w:r>
    </w:p>
    <w:bookmarkEnd w:id="306"/>
    <w:bookmarkStart w:id="307" w:name="revisão-para-a-substitutiva"/>
    <w:p>
      <w:pPr>
        <w:pStyle w:val="Heading1"/>
      </w:pPr>
      <w:r>
        <w:rPr>
          <w:rStyle w:val="SectionNumber"/>
        </w:rPr>
        <w:t xml:space="preserve">10</w:t>
      </w:r>
      <w:r>
        <w:tab/>
      </w:r>
      <w:r>
        <w:t xml:space="preserve">Revisão para a Substitutiva</w:t>
      </w:r>
    </w:p>
    <w:bookmarkEnd w:id="307"/>
    <w:bookmarkStart w:id="308" w:name="referencias"/>
    <w:p>
      <w:pPr>
        <w:pStyle w:val="Heading1"/>
      </w:pPr>
      <w:r>
        <w:rPr>
          <w:rStyle w:val="SectionNumber"/>
        </w:rPr>
        <w:t xml:space="preserve">11</w:t>
      </w:r>
      <w:r>
        <w:tab/>
      </w:r>
      <w:r>
        <w:t xml:space="preserve">Referencias</w:t>
      </w:r>
    </w:p>
    <w:bookmarkEnd w:id="308"/>
    <w:bookmarkStart w:id="319" w:name="apêndice-i---estudo-da---erp-agrotec"/>
    <w:p>
      <w:pPr>
        <w:pStyle w:val="Heading1"/>
      </w:pPr>
      <w:r>
        <w:rPr>
          <w:rStyle w:val="SectionNumber"/>
        </w:rPr>
        <w:t xml:space="preserve">12</w:t>
      </w:r>
      <w:r>
        <w:tab/>
      </w:r>
      <w:r>
        <w:t xml:space="preserve">Apêndice I - Estudo da - ERP Agrotec</w:t>
      </w:r>
    </w:p>
    <w:bookmarkStart w:id="309" w:name="entrega-01---módulo-cadastros"/>
    <w:p>
      <w:pPr>
        <w:pStyle w:val="Heading2"/>
      </w:pPr>
      <w:r>
        <w:rPr>
          <w:rStyle w:val="SectionNumber"/>
        </w:rPr>
        <w:t xml:space="preserve">12.1</w:t>
      </w:r>
      <w:r>
        <w:tab/>
      </w:r>
      <w:r>
        <w:t xml:space="preserve">Entrega #01 - Módulo Cadastros</w:t>
      </w:r>
    </w:p>
    <w:bookmarkEnd w:id="309"/>
    <w:bookmarkStart w:id="312" w:name="interface-janelaprincipal"/>
    <w:p>
      <w:pPr>
        <w:pStyle w:val="Heading2"/>
      </w:pPr>
      <w:r>
        <w:rPr>
          <w:rStyle w:val="SectionNumber"/>
        </w:rPr>
        <w:t xml:space="preserve">12.2</w:t>
      </w:r>
      <w:r>
        <w:tab/>
      </w:r>
      <w:r>
        <w:t xml:space="preserve">Interface JanelaPrincipal</w:t>
      </w:r>
    </w:p>
    <w:p>
      <w:pPr>
        <w:pStyle w:val="FirstParagraph"/>
      </w:pPr>
      <w:r>
        <w:t xml:space="preserve">Os aquivos estão na pasta</w:t>
      </w:r>
      <w:r>
        <w:t xml:space="preserve"> </w:t>
      </w:r>
      <w:r>
        <w:rPr>
          <w:rStyle w:val="VerbatimChar"/>
        </w:rPr>
        <w:t xml:space="preserve">ProjetoERP-AGROTE\01ModuloCadastros\03codificacao\source</w:t>
      </w:r>
      <w:r>
        <w:t xml:space="preserve"> </w:t>
      </w:r>
      <w:r>
        <w:t xml:space="preserve">do repositório da disciplina</w:t>
      </w:r>
    </w:p>
    <w:p>
      <w:pPr>
        <w:pStyle w:val="BodyText"/>
      </w:pPr>
      <w:r>
        <w:t xml:space="preserve">Arquivo</w:t>
      </w:r>
      <w:r>
        <w:t xml:space="preserve"> </w:t>
      </w:r>
      <w:r>
        <w:rPr>
          <w:i/>
          <w:iCs/>
        </w:rPr>
        <w:t xml:space="preserve">ERPAgroTech.py</w:t>
      </w:r>
    </w:p>
    <w:p>
      <w:pPr>
        <w:pStyle w:val="SourceCode"/>
      </w:pPr>
      <w:r>
        <w:br/>
      </w:r>
      <w:r>
        <w:rPr>
          <w:rStyle w:val="CommentTok"/>
        </w:rPr>
        <w:t xml:space="preserve"># -*- coding: utf-8 -*-</w:t>
      </w:r>
      <w:r>
        <w:br/>
      </w:r>
      <w:r>
        <w:br/>
      </w:r>
      <w:r>
        <w:rPr>
          <w:rStyle w:val="CommentTok"/>
        </w:rPr>
        <w:t xml:space="preserve">###########################################################################</w:t>
      </w:r>
      <w:r>
        <w:br/>
      </w:r>
      <w:r>
        <w:rPr>
          <w:rStyle w:val="CommentTok"/>
        </w:rPr>
        <w:t xml:space="preserve">## Python code generated with wxFormBuilder (version 4.2.1-0-g80c4cb6)</w:t>
      </w:r>
      <w:r>
        <w:br/>
      </w:r>
      <w:r>
        <w:rPr>
          <w:rStyle w:val="CommentTok"/>
        </w:rPr>
        <w:t xml:space="preserve">## http://www.wxformbuilder.org/</w:t>
      </w:r>
      <w:r>
        <w:br/>
      </w:r>
      <w:r>
        <w:rPr>
          <w:rStyle w:val="CommentTok"/>
        </w:rPr>
        <w:t xml:space="preserve">##</w:t>
      </w:r>
      <w:r>
        <w:br/>
      </w:r>
      <w:r>
        <w:rPr>
          <w:rStyle w:val="CommentTok"/>
        </w:rPr>
        <w:t xml:space="preserve">## PLEASE DO *NOT* EDIT THIS FILE!</w:t>
      </w:r>
      <w:r>
        <w:br/>
      </w:r>
      <w:r>
        <w:rPr>
          <w:rStyle w:val="CommentTok"/>
        </w:rPr>
        <w:t xml:space="preserve">###########################################################################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wx</w:t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wx.xrc</w:t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gettext</w:t>
      </w:r>
      <w:r>
        <w:br/>
      </w:r>
      <w:r>
        <w:rPr>
          <w:rStyle w:val="NormalTok"/>
        </w:rPr>
        <w:t xml:space="preserve">_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gettext.gettext</w:t>
      </w:r>
      <w:r>
        <w:br/>
      </w:r>
      <w:r>
        <w:br/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CadastroClientes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TipoCadastroClientes</w:t>
      </w:r>
      <w:r>
        <w:br/>
      </w:r>
      <w:r>
        <w:br/>
      </w:r>
      <w:r>
        <w:rPr>
          <w:rStyle w:val="CommentTok"/>
        </w:rPr>
        <w:t xml:space="preserve">###########################################################################</w:t>
      </w:r>
      <w:r>
        <w:br/>
      </w:r>
      <w:r>
        <w:rPr>
          <w:rStyle w:val="CommentTok"/>
        </w:rPr>
        <w:t xml:space="preserve">## Class TipoJanelaPrincipal</w:t>
      </w:r>
      <w:r>
        <w:br/>
      </w:r>
      <w:r>
        <w:rPr>
          <w:rStyle w:val="CommentTok"/>
        </w:rPr>
        <w:t xml:space="preserve">###########################################################################</w:t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TipoJanelaPrincipal ( wx.Frame ):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parent ):</w:t>
      </w:r>
      <w:r>
        <w:br/>
      </w:r>
      <w:r>
        <w:rPr>
          <w:rStyle w:val="NormalTok"/>
        </w:rPr>
        <w:t xml:space="preserve">       wx.Frame.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 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parent,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wx.ID_ANY, title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_(</w:t>
      </w:r>
      <w:r>
        <w:rPr>
          <w:rStyle w:val="StringTok"/>
        </w:rPr>
        <w:t xml:space="preserve">u"ERP AGROTEC - Entrega 01"</w:t>
      </w:r>
      <w:r>
        <w:rPr>
          <w:rStyle w:val="NormalTok"/>
        </w:rPr>
        <w:t xml:space="preserve">), pos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wx.DefaultPosition, size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wx.Size( </w:t>
      </w:r>
      <w:r>
        <w:rPr>
          <w:rStyle w:val="DecValTok"/>
        </w:rPr>
        <w:t xml:space="preserve">641</w:t>
      </w:r>
      <w:r>
        <w:rPr>
          <w:rStyle w:val="NormalTok"/>
        </w:rPr>
        <w:t xml:space="preserve">,</w:t>
      </w:r>
      <w:r>
        <w:rPr>
          <w:rStyle w:val="DecValTok"/>
        </w:rPr>
        <w:t xml:space="preserve">514</w:t>
      </w:r>
      <w:r>
        <w:rPr>
          <w:rStyle w:val="NormalTok"/>
        </w:rPr>
        <w:t xml:space="preserve"> ), style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wx.DEFAULT_FRAME_STYLE</w:t>
      </w:r>
      <w:r>
        <w:rPr>
          <w:rStyle w:val="OperatorTok"/>
        </w:rPr>
        <w:t xml:space="preserve">|</w:t>
      </w:r>
      <w:r>
        <w:rPr>
          <w:rStyle w:val="NormalTok"/>
        </w:rPr>
        <w:t xml:space="preserve">wx.TAB_TRAVERSAL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.SetSizeHints( wx.DefaultSize, wx.DefaultSize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.TipoMenuPrincipal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wx.MenuBar( </w:t>
      </w:r>
      <w:r>
        <w:rPr>
          <w:rStyle w:val="DecValTok"/>
        </w:rPr>
        <w:t xml:space="preserve">0</w:t>
      </w:r>
      <w:r>
        <w:rPr>
          <w:rStyle w:val="NormalTok"/>
        </w:rPr>
        <w:t xml:space="preserve">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.TipoMenuArquivo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wx.Menu()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.TipoMenuItemSair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.TipoMenuArquivo, wx.ID_ANY, _(</w:t>
      </w:r>
      <w:r>
        <w:rPr>
          <w:rStyle w:val="StringTok"/>
        </w:rPr>
        <w:t xml:space="preserve">u"Sair"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.TipoMenuArquivo.Append(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.TipoMenuItemSair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.TipoMenuPrincipal.Append(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.TipoMenuArquivo, _(</w:t>
      </w:r>
      <w:r>
        <w:rPr>
          <w:rStyle w:val="StringTok"/>
        </w:rPr>
        <w:t xml:space="preserve">u"Arquivo"</w:t>
      </w:r>
      <w:r>
        <w:rPr>
          <w:rStyle w:val="NormalTok"/>
        </w:rPr>
        <w:t xml:space="preserve">)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wx.Menu()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.TipoMenuItemClientes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.TipoMenuCadastro, wx.ID_ANY, _(</w:t>
      </w:r>
      <w:r>
        <w:rPr>
          <w:rStyle w:val="StringTok"/>
        </w:rPr>
        <w:t xml:space="preserve">u"Clientes"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.TipoMenuItemClientes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.TipoMenuItemFornecedores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.TipoMenuCadastro, wx.ID_ANY, _(</w:t>
      </w:r>
      <w:r>
        <w:rPr>
          <w:rStyle w:val="StringTok"/>
        </w:rPr>
        <w:t xml:space="preserve">u"Fornecedores"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.TipoMenuItemFornecedores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.TipoMenuItemProdutos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.TipoMenuCadastro, wx.ID_ANY, _(</w:t>
      </w:r>
      <w:r>
        <w:rPr>
          <w:rStyle w:val="StringTok"/>
        </w:rPr>
        <w:t xml:space="preserve">u"Produtos"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.TipoMenuItemProdutos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wx.Menu()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.TipoMenuItemRelatorioClientes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.TipoSubmenuRelatorios, wx.ID_ANY, _(</w:t>
      </w:r>
      <w:r>
        <w:rPr>
          <w:rStyle w:val="StringTok"/>
        </w:rPr>
        <w:t xml:space="preserve">u"Relatório de Clientes"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.TipoMenuItemRelatorioClientes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.TipoMenuItemRelatorioFornecedores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.TipoSubmenuRelatorios, wx.ID_ANY, _(</w:t>
      </w:r>
      <w:r>
        <w:rPr>
          <w:rStyle w:val="StringTok"/>
        </w:rPr>
        <w:t xml:space="preserve">u"Relatório de Fornecedores"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.TipoMenuItemRelatorioFornecedores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.TipoMenuItemRelatorioProdutos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wx.MenuItem(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.TipoSubmenuRelatorios, wx.ID_ANY, _(</w:t>
      </w:r>
      <w:r>
        <w:rPr>
          <w:rStyle w:val="StringTok"/>
        </w:rPr>
        <w:t xml:space="preserve">u"Relatório de Produtos"</w:t>
      </w:r>
      <w:r>
        <w:rPr>
          <w:rStyle w:val="NormalTok"/>
        </w:rPr>
        <w:t xml:space="preserve">), wx.EmptyString, wx.ITEM_NORMAL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.TipoMenuItemRelatorioProdutos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.TipoMenuCadastro.AppendSubMenu(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.TipoSubmenuRelatorios, _(</w:t>
      </w:r>
      <w:r>
        <w:rPr>
          <w:rStyle w:val="StringTok"/>
        </w:rPr>
        <w:t xml:space="preserve">u"Relatórios"</w:t>
      </w:r>
      <w:r>
        <w:rPr>
          <w:rStyle w:val="NormalTok"/>
        </w:rPr>
        <w:t xml:space="preserve">)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.TipoMenuPrincipal.Append(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.TipoMenuCadastro, _(</w:t>
      </w:r>
      <w:r>
        <w:rPr>
          <w:rStyle w:val="StringTok"/>
        </w:rPr>
        <w:t xml:space="preserve">u"Cadastro"</w:t>
      </w:r>
      <w:r>
        <w:rPr>
          <w:rStyle w:val="NormalTok"/>
        </w:rPr>
        <w:t xml:space="preserve">)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.SetMenuBar(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.TipoMenuPrincipal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.TipoBarraStatus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.CreateStatusBar( </w:t>
      </w:r>
      <w:r>
        <w:rPr>
          <w:rStyle w:val="DecValTok"/>
        </w:rPr>
        <w:t xml:space="preserve">1</w:t>
      </w:r>
      <w:r>
        <w:rPr>
          <w:rStyle w:val="NormalTok"/>
        </w:rPr>
        <w:t xml:space="preserve">, wx.STB_SIZEGRIP, wx.ID_ANY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.TipoBarraStatus.SetBackgroundColour( wx.SystemSettings.GetColour( wx.SYS_COLOUR_INFOBK ) )</w:t>
      </w:r>
      <w:r>
        <w:br/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.Centre( wx.BOTH )</w:t>
      </w:r>
      <w:r>
        <w:br/>
      </w:r>
      <w:r>
        <w:br/>
      </w:r>
      <w:r>
        <w:rPr>
          <w:rStyle w:val="NormalTok"/>
        </w:rPr>
        <w:t xml:space="preserve">       </w:t>
      </w:r>
      <w:r>
        <w:rPr>
          <w:rStyle w:val="CommentTok"/>
        </w:rPr>
        <w:t xml:space="preserve"># Connect Events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.EventoTerminarPrograma,           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.TipoMenuItemSair.GetId()                 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.EventoAbrePainelClientes,         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.TipoMenuItemClientes.GetId()             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.EventoAbrePainelFornecedores,     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.TipoMenuItemFornecedores.GetId()         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.EventoAbrePainelProdutos,         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.TipoMenuItemProdutos.GetId()             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.EventoAbrePainelRelatorioClientes,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.TipoMenuItemRelatorioClientes.GetId()    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.EventoAbrePainelRelatorioFornecedores,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.TipoMenuItemRelatorioFornecedores.GetId() )</w:t>
      </w:r>
      <w:r>
        <w:br/>
      </w:r>
      <w:r>
        <w:rPr>
          <w:rStyle w:val="NormalTok"/>
        </w:rPr>
        <w:t xml:space="preserve">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.Bind( wx.EVT_MENU,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.EventoAbrePainelRelatorioProdutos,     </w:t>
      </w:r>
      <w:r>
        <w:rPr>
          <w:rStyle w:val="BuiltInTok"/>
        </w:rPr>
        <w:t xml:space="preserve">id</w:t>
      </w:r>
      <w:r>
        <w:rPr>
          <w:rStyle w:val="NormalTok"/>
        </w:rPr>
        <w:t xml:space="preserve">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.TipoMenuItemRelatorioProdutos.GetId()     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__del__</w:t>
      </w:r>
      <w:r>
        <w:rPr>
          <w:rStyle w:val="NormalTok"/>
        </w:rPr>
        <w:t xml:space="preserve">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 ):</w:t>
      </w:r>
      <w:r>
        <w:br/>
      </w:r>
      <w:r>
        <w:rPr>
          <w:rStyle w:val="NormalTok"/>
        </w:rPr>
        <w:t xml:space="preserve">       </w:t>
      </w:r>
      <w:r>
        <w:rPr>
          <w:rStyle w:val="ControlFlowTok"/>
        </w:rPr>
        <w:t xml:space="preserve">pass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MakeModal(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modal</w:t>
      </w:r>
      <w:r>
        <w:rPr>
          <w:rStyle w:val="OperatorTok"/>
        </w:rPr>
        <w:t xml:space="preserve">=</w:t>
      </w:r>
      <w:r>
        <w:rPr>
          <w:rStyle w:val="VariableTok"/>
        </w:rPr>
        <w:t xml:space="preserve">True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modal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hasattr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'_disabler'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  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._disabler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wx.WindowDisabler(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modal </w:t>
      </w:r>
      <w:r>
        <w:rPr>
          <w:rStyle w:val="KeywordTok"/>
        </w:rPr>
        <w:t xml:space="preserve">and</w:t>
      </w:r>
      <w:r>
        <w:rPr>
          <w:rStyle w:val="NormalTok"/>
        </w:rPr>
        <w:t xml:space="preserve"> </w:t>
      </w:r>
      <w:r>
        <w:rPr>
          <w:rStyle w:val="BuiltInTok"/>
        </w:rPr>
        <w:t xml:space="preserve">hasattr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</w:t>
      </w:r>
      <w:r>
        <w:rPr>
          <w:rStyle w:val="StringTok"/>
        </w:rPr>
        <w:t xml:space="preserve">'_disabler'</w:t>
      </w:r>
      <w:r>
        <w:rPr>
          <w:rStyle w:val="NormalTok"/>
        </w:rPr>
        <w:t xml:space="preserve">):</w:t>
      </w:r>
      <w:r>
        <w:br/>
      </w:r>
      <w:r>
        <w:rPr>
          <w:rStyle w:val="NormalTok"/>
        </w:rPr>
        <w:t xml:space="preserve">           </w:t>
      </w:r>
      <w:r>
        <w:rPr>
          <w:rStyle w:val="KeywordTok"/>
        </w:rPr>
        <w:t xml:space="preserve">del</w:t>
      </w:r>
      <w:r>
        <w:rPr>
          <w:rStyle w:val="NormalTok"/>
        </w:rPr>
        <w:t xml:space="preserve">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._disabler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CommentTok"/>
        </w:rPr>
        <w:t xml:space="preserve"># Virtual event handlers, override them in your derived class</w:t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EventoTerminarPrograma(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EventoAbrePainelClientes(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janelaClientes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TipoCadastroClientes(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       janelaClientes.MakeModal()</w:t>
      </w:r>
      <w:r>
        <w:br/>
      </w:r>
      <w:r>
        <w:rPr>
          <w:rStyle w:val="NormalTok"/>
        </w:rPr>
        <w:t xml:space="preserve">       janelaClientes.Show()</w:t>
      </w:r>
      <w:r>
        <w:br/>
      </w:r>
      <w:r>
        <w:rPr>
          <w:rStyle w:val="NormalTok"/>
        </w:rPr>
        <w:t xml:space="preserve">       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EventoAbrePainelFornecedores(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EventoAbrePainelProdutos(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EventoAbrePainelRelatorioClientes(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EventoAbrePainelRelatorioFornecedores(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  <w:r>
        <w:br/>
      </w:r>
      <w:r>
        <w:br/>
      </w:r>
      <w:r>
        <w:rPr>
          <w:rStyle w:val="NormalTok"/>
        </w:rPr>
        <w:t xml:space="preserve">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EventoAbrePainelRelatorioProdutos( 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event ):</w:t>
      </w:r>
      <w:r>
        <w:br/>
      </w:r>
      <w:r>
        <w:rPr>
          <w:rStyle w:val="NormalTok"/>
        </w:rPr>
        <w:t xml:space="preserve">       event.Skip()</w:t>
      </w:r>
    </w:p>
    <w:p>
      <w:pPr>
        <w:pStyle w:val="FirstParagraph"/>
      </w:pPr>
      <w:r>
        <w:t xml:space="preserve">Arquivo main.py</w:t>
      </w:r>
    </w:p>
    <w:p>
      <w:pPr>
        <w:pStyle w:val="SourceCode"/>
      </w:pPr>
      <w:r>
        <w:br/>
      </w:r>
      <w:r>
        <w:rPr>
          <w:rStyle w:val="CommentTok"/>
        </w:rPr>
        <w:t xml:space="preserve"># -*- coding: utf-8 -*-</w:t>
      </w:r>
      <w:r>
        <w:br/>
      </w:r>
      <w:r>
        <w:br/>
      </w:r>
      <w:r>
        <w:br/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wx</w:t>
      </w:r>
      <w:r>
        <w:br/>
      </w:r>
      <w:r>
        <w:br/>
      </w:r>
      <w:r>
        <w:rPr>
          <w:rStyle w:val="ImportTok"/>
        </w:rPr>
        <w:t xml:space="preserve">from</w:t>
      </w:r>
      <w:r>
        <w:rPr>
          <w:rStyle w:val="NormalTok"/>
        </w:rPr>
        <w:t xml:space="preserve"> ERPAgroTech </w:t>
      </w:r>
      <w:r>
        <w:rPr>
          <w:rStyle w:val="ImportTok"/>
        </w:rPr>
        <w:t xml:space="preserve">import</w:t>
      </w:r>
      <w:r>
        <w:rPr>
          <w:rStyle w:val="NormalTok"/>
        </w:rPr>
        <w:t xml:space="preserve"> TipoJanelaPrincipal</w:t>
      </w:r>
      <w:r>
        <w:br/>
      </w:r>
      <w:r>
        <w:br/>
      </w:r>
      <w:r>
        <w:rPr>
          <w:rStyle w:val="KeywordTok"/>
        </w:rPr>
        <w:t xml:space="preserve">class</w:t>
      </w:r>
      <w:r>
        <w:rPr>
          <w:rStyle w:val="NormalTok"/>
        </w:rPr>
        <w:t xml:space="preserve"> Programa(TipoJanelaPrincipal):</w:t>
      </w:r>
      <w:r>
        <w:br/>
      </w:r>
      <w:r>
        <w:rPr>
          <w:rStyle w:val="NormalTok"/>
        </w:rPr>
        <w:t xml:space="preserve">    </w:t>
      </w:r>
      <w:r>
        <w:rPr>
          <w:rStyle w:val="KeywordTok"/>
        </w:rPr>
        <w:t xml:space="preserve">def</w:t>
      </w:r>
      <w:r>
        <w:rPr>
          <w:rStyle w:val="NormalTok"/>
        </w:rPr>
        <w:t xml:space="preserve"> 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parent):</w:t>
      </w:r>
      <w:r>
        <w:br/>
      </w:r>
      <w:r>
        <w:rPr>
          <w:rStyle w:val="NormalTok"/>
        </w:rPr>
        <w:t xml:space="preserve">        TipoJanelaPrincipal.</w:t>
      </w:r>
      <w:r>
        <w:rPr>
          <w:rStyle w:val="FunctionTok"/>
        </w:rPr>
        <w:t xml:space="preserve">__init__</w:t>
      </w:r>
      <w:r>
        <w:rPr>
          <w:rStyle w:val="NormalTok"/>
        </w:rPr>
        <w:t xml:space="preserve">(</w:t>
      </w:r>
      <w:r>
        <w:rPr>
          <w:rStyle w:val="VariableTok"/>
        </w:rPr>
        <w:t xml:space="preserve">self</w:t>
      </w:r>
      <w:r>
        <w:rPr>
          <w:rStyle w:val="NormalTok"/>
        </w:rPr>
        <w:t xml:space="preserve">, parent)</w:t>
      </w:r>
      <w:r>
        <w:br/>
      </w:r>
      <w:r>
        <w:br/>
      </w:r>
      <w:r>
        <w:br/>
      </w:r>
      <w:r>
        <w:br/>
      </w:r>
      <w:r>
        <w:br/>
      </w:r>
      <w:r>
        <w:rPr>
          <w:rStyle w:val="NormalTok"/>
        </w:rPr>
        <w:t xml:space="preserve">app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wx.App(</w:t>
      </w:r>
      <w:r>
        <w:rPr>
          <w:rStyle w:val="VariableTok"/>
        </w:rPr>
        <w:t xml:space="preserve">False</w:t>
      </w:r>
      <w:r>
        <w:rPr>
          <w:rStyle w:val="NormalTok"/>
        </w:rPr>
        <w:t xml:space="preserve">)    </w:t>
      </w:r>
      <w:r>
        <w:rPr>
          <w:rStyle w:val="CommentTok"/>
        </w:rPr>
        <w:t xml:space="preserve"># cria uma nova aplicação e não redireciona stdout e stderr para janela principal</w:t>
      </w:r>
      <w:r>
        <w:br/>
      </w:r>
      <w:r>
        <w:rPr>
          <w:rStyle w:val="NormalTok"/>
        </w:rPr>
        <w:t xml:space="preserve">frame </w:t>
      </w:r>
      <w:r>
        <w:rPr>
          <w:rStyle w:val="OperatorTok"/>
        </w:rPr>
        <w:t xml:space="preserve">=</w:t>
      </w:r>
      <w:r>
        <w:rPr>
          <w:rStyle w:val="NormalTok"/>
        </w:rPr>
        <w:t xml:space="preserve"> Programa(</w:t>
      </w:r>
      <w:r>
        <w:rPr>
          <w:rStyle w:val="VariableTok"/>
        </w:rPr>
        <w:t xml:space="preserve">None</w:t>
      </w:r>
      <w:r>
        <w:rPr>
          <w:rStyle w:val="NormalTok"/>
        </w:rPr>
        <w:t xml:space="preserve">) </w:t>
      </w:r>
      <w:r>
        <w:rPr>
          <w:rStyle w:val="CommentTok"/>
        </w:rPr>
        <w:t xml:space="preserve"># frame é uma janela de nível de topo</w:t>
      </w:r>
      <w:r>
        <w:br/>
      </w:r>
      <w:r>
        <w:rPr>
          <w:rStyle w:val="NormalTok"/>
        </w:rPr>
        <w:t xml:space="preserve">frame.MakeModal()</w:t>
      </w:r>
      <w:r>
        <w:br/>
      </w:r>
      <w:r>
        <w:rPr>
          <w:rStyle w:val="NormalTok"/>
        </w:rPr>
        <w:t xml:space="preserve">frame.Show()           </w:t>
      </w:r>
      <w:r>
        <w:rPr>
          <w:rStyle w:val="CommentTok"/>
        </w:rPr>
        <w:t xml:space="preserve"># Mostra a janela</w:t>
      </w:r>
      <w:r>
        <w:br/>
      </w:r>
      <w:r>
        <w:rPr>
          <w:rStyle w:val="NormalTok"/>
        </w:rPr>
        <w:t xml:space="preserve">app.MainLoop()         </w:t>
      </w:r>
      <w:r>
        <w:rPr>
          <w:rStyle w:val="CommentTok"/>
        </w:rPr>
        <w:t xml:space="preserve"># aplicação entra em loop até finalizar</w:t>
      </w:r>
    </w:p>
    <w:bookmarkStart w:id="311" w:name="como-executar-a-janela-principal"/>
    <w:p>
      <w:pPr>
        <w:pStyle w:val="Heading3"/>
      </w:pPr>
      <w:r>
        <w:rPr>
          <w:rStyle w:val="SectionNumber"/>
        </w:rPr>
        <w:t xml:space="preserve">12.2.1</w:t>
      </w:r>
      <w:r>
        <w:tab/>
      </w:r>
      <w:r>
        <w:t xml:space="preserve">Como executar a janela principal</w:t>
      </w:r>
    </w:p>
    <w:p>
      <w:pPr>
        <w:numPr>
          <w:ilvl w:val="0"/>
          <w:numId w:val="1181"/>
        </w:numPr>
      </w:pPr>
      <w:r>
        <w:t xml:space="preserve">Baixar o e instalar o Python (preferencialmente a</w:t>
      </w:r>
      <w:r>
        <w:t xml:space="preserve"> </w:t>
      </w:r>
      <w:hyperlink r:id="rId310">
        <w:r>
          <w:rPr>
            <w:rStyle w:val="Hyperlink"/>
          </w:rPr>
          <w:t xml:space="preserve">versão 3.9 para Windows 10 ou 11</w:t>
        </w:r>
      </w:hyperlink>
      <w:r>
        <w:t xml:space="preserve">)</w:t>
      </w:r>
    </w:p>
    <w:p>
      <w:pPr>
        <w:numPr>
          <w:ilvl w:val="0"/>
          <w:numId w:val="1181"/>
        </w:numPr>
      </w:pPr>
      <w:r>
        <w:t xml:space="preserve">Abrir uma janela do MS-DOS (prompt de comando) e mandar o utilitário</w:t>
      </w:r>
      <w:r>
        <w:t xml:space="preserve"> </w:t>
      </w:r>
      <w:r>
        <w:rPr>
          <w:b/>
          <w:bCs/>
        </w:rPr>
        <w:t xml:space="preserve">PIP</w:t>
      </w:r>
      <w:r>
        <w:t xml:space="preserve"> </w:t>
      </w:r>
      <w:r>
        <w:t xml:space="preserve">instalar o pacote</w:t>
      </w:r>
      <w:r>
        <w:t xml:space="preserve"> </w:t>
      </w:r>
      <w:r>
        <w:rPr>
          <w:b/>
          <w:bCs/>
        </w:rPr>
        <w:t xml:space="preserve">wxpython:</w:t>
      </w:r>
    </w:p>
    <w:p>
      <w:pPr>
        <w:pStyle w:val="SourceCode"/>
      </w:pPr>
      <w:r>
        <w:rPr>
          <w:rStyle w:val="NormalTok"/>
        </w:rPr>
        <w:t xml:space="preserve">pip install -</w:t>
      </w:r>
      <w:r>
        <w:rPr>
          <w:rStyle w:val="AttributeTok"/>
        </w:rPr>
        <w:t xml:space="preserve">-upgrade</w:t>
      </w:r>
      <w:r>
        <w:rPr>
          <w:rStyle w:val="NormalTok"/>
        </w:rPr>
        <w:t xml:space="preserve"> wxphython</w:t>
      </w:r>
    </w:p>
    <w:p>
      <w:pPr>
        <w:pStyle w:val="Compact"/>
        <w:numPr>
          <w:ilvl w:val="0"/>
          <w:numId w:val="1182"/>
        </w:numPr>
      </w:pPr>
      <w:r>
        <w:t xml:space="preserve">Abrir uma janela do MS-DOS (prompt de comando) e mandar o utilitário e baixar o repositório da disciplina com a ferramenta GIT:</w:t>
      </w:r>
    </w:p>
    <w:p>
      <w:pPr>
        <w:pStyle w:val="SourceCode"/>
      </w:pPr>
      <w:r>
        <w:rPr>
          <w:rStyle w:val="NormalTok"/>
        </w:rPr>
        <w:t xml:space="preserve">git clone git@github.com:miguel7penteado</w:t>
      </w:r>
      <w:r>
        <w:rPr>
          <w:rStyle w:val="AttributeTok"/>
        </w:rPr>
        <w:t xml:space="preserve">/ADS-EngenhariaSoftware2025</w:t>
      </w:r>
      <w:r>
        <w:rPr>
          <w:rStyle w:val="NormalTok"/>
        </w:rPr>
        <w:t xml:space="preserve">.git</w:t>
      </w:r>
    </w:p>
    <w:p>
      <w:pPr>
        <w:pStyle w:val="Compact"/>
        <w:numPr>
          <w:ilvl w:val="0"/>
          <w:numId w:val="1183"/>
        </w:numPr>
      </w:pPr>
      <w:r>
        <w:t xml:space="preserve">Pelo MS-DOS entrar na pasta</w:t>
      </w:r>
      <w:r>
        <w:t xml:space="preserve"> </w:t>
      </w:r>
      <w:r>
        <w:rPr>
          <w:rStyle w:val="VerbatimChar"/>
        </w:rPr>
        <w:t xml:space="preserve">ProjetoERP-AGROTEC\01ModuloCadastros\03codificacao\source</w:t>
      </w:r>
      <w:r>
        <w:t xml:space="preserve"> </w:t>
      </w:r>
      <w:r>
        <w:t xml:space="preserve">:</w:t>
      </w:r>
    </w:p>
    <w:p>
      <w:pPr>
        <w:pStyle w:val="SourceCode"/>
      </w:pPr>
      <w:r>
        <w:rPr>
          <w:rStyle w:val="BuiltInTok"/>
        </w:rPr>
        <w:t xml:space="preserve">cd</w:t>
      </w:r>
      <w:r>
        <w:rPr>
          <w:rStyle w:val="NormalTok"/>
        </w:rPr>
        <w:t xml:space="preserve"> ADS-EngenhariaSoftware2025\ProjetoERP-AGROTEC\01ModuloCadastros\03codificacao\source</w:t>
      </w:r>
    </w:p>
    <w:p>
      <w:pPr>
        <w:pStyle w:val="Compact"/>
        <w:numPr>
          <w:ilvl w:val="0"/>
          <w:numId w:val="1184"/>
        </w:numPr>
      </w:pPr>
      <w:r>
        <w:t xml:space="preserve">Pelo MS-DOS mandar o interpretador python executar o ERP AGROTEC</w:t>
      </w:r>
    </w:p>
    <w:p>
      <w:pPr>
        <w:pStyle w:val="SourceCode"/>
      </w:pPr>
      <w:r>
        <w:rPr>
          <w:rStyle w:val="NormalTok"/>
        </w:rPr>
        <w:t xml:space="preserve">python3 main.py</w:t>
      </w:r>
    </w:p>
    <w:bookmarkEnd w:id="311"/>
    <w:bookmarkEnd w:id="312"/>
    <w:bookmarkStart w:id="316" w:name="cadastro-de-clientes-1"/>
    <w:p>
      <w:pPr>
        <w:pStyle w:val="Heading2"/>
      </w:pPr>
      <w:r>
        <w:rPr>
          <w:rStyle w:val="SectionNumber"/>
        </w:rPr>
        <w:t xml:space="preserve">12.3</w:t>
      </w:r>
      <w:r>
        <w:tab/>
      </w:r>
      <w:r>
        <w:t xml:space="preserve">Cadastro de Clientes</w:t>
      </w:r>
    </w:p>
    <w:p>
      <w:pPr>
        <w:pStyle w:val="FirstParagraph"/>
      </w:pPr>
      <w:r>
        <w:t xml:space="preserve">Acesso ao Banco de Dados na núvem POSTGRES para você testar o seu: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host: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pg-ads-engs2-miguel7penteado-ads-engs2.c.aivencloud.com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porta: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17135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usuario: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SEU 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senha: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SEU 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banco: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banco-dados-ra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SSL: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require</w:t>
            </w:r>
          </w:p>
        </w:tc>
      </w:tr>
    </w:tbl>
    <w:p>
      <w:pPr>
        <w:pStyle w:val="BodyText"/>
      </w:pPr>
      <w:r>
        <w:t xml:space="preserve">OBS: substitua</w:t>
      </w:r>
      <w:r>
        <w:t xml:space="preserve"> </w:t>
      </w:r>
      <w:r>
        <w:t xml:space="preserve">“</w:t>
      </w:r>
      <w:r>
        <w:t xml:space="preserve">ra</w:t>
      </w:r>
      <w:r>
        <w:t xml:space="preserve">”</w:t>
      </w:r>
      <w:r>
        <w:t xml:space="preserve"> </w:t>
      </w:r>
      <w:r>
        <w:t xml:space="preserve">pelo seu ra, obviamente.</w:t>
      </w:r>
    </w:p>
    <w:p>
      <w:pPr>
        <w:pStyle w:val="BodyText"/>
      </w:pPr>
      <w:r>
        <w:t xml:space="preserve">Cliente para testar via celular:</w:t>
      </w:r>
    </w:p>
    <w:p>
      <w:pPr>
        <w:pStyle w:val="BodyText"/>
      </w:pPr>
      <w:r>
        <w:t xml:space="preserve">Android Postgresql Client</w:t>
      </w:r>
    </w:p>
    <w:p>
      <w:pPr>
        <w:pStyle w:val="BodyText"/>
      </w:pPr>
      <w:hyperlink r:id="rId210">
        <w:r>
          <w:rPr>
            <w:rStyle w:val="Hyperlink"/>
          </w:rPr>
          <w:t xml:space="preserve">https://play.google.com/store/apps/details?id=rafrobsystems.postgresclient&amp;pcampaignid=web_share</w:t>
        </w:r>
      </w:hyperlink>
    </w:p>
    <w:p>
      <w:pPr>
        <w:pStyle w:val="BodyText"/>
      </w:pPr>
      <w:r>
        <w:drawing>
          <wp:inline>
            <wp:extent cx="4152900" cy="4127500"/>
            <wp:effectExtent b="0" l="0" r="0" t="0"/>
            <wp:docPr descr="" title="" id="313" name="Picture"/>
            <a:graphic>
              <a:graphicData uri="http://schemas.openxmlformats.org/drawingml/2006/picture">
                <pic:pic>
                  <pic:nvPicPr>
                    <pic:cNvPr descr="images/clipboard-78059825.png" id="314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4127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315" w:name="tabela-clientes-1"/>
    <w:p>
      <w:pPr>
        <w:pStyle w:val="Heading3"/>
      </w:pPr>
      <w:r>
        <w:rPr>
          <w:rStyle w:val="SectionNumber"/>
        </w:rPr>
        <w:t xml:space="preserve">12.3.1</w:t>
      </w:r>
      <w:r>
        <w:tab/>
      </w:r>
      <w:r>
        <w:t xml:space="preserve">Tabela Clientes</w:t>
      </w:r>
    </w:p>
    <w:p>
      <w:pPr>
        <w:pStyle w:val="SourceCode"/>
      </w:pP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clientes</w:t>
      </w:r>
      <w:r>
        <w:br/>
      </w:r>
      <w:r>
        <w:rPr>
          <w:rStyle w:val="NormalTok"/>
        </w:rPr>
        <w:t xml:space="preserve">(</w:t>
      </w:r>
      <w:r>
        <w:br/>
      </w:r>
      <w:r>
        <w:rPr>
          <w:rStyle w:val="KeywordTok"/>
        </w:rPr>
        <w:t xml:space="preserve">id</w:t>
      </w:r>
      <w:r>
        <w:rPr>
          <w:rStyle w:val="NormalTok"/>
        </w:rPr>
        <w:t xml:space="preserve">      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15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unique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nome    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,</w:t>
      </w:r>
      <w:r>
        <w:br/>
      </w:r>
      <w:r>
        <w:rPr>
          <w:rStyle w:val="NormalTok"/>
        </w:rPr>
        <w:t xml:space="preserve">endereco  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500</w:t>
      </w:r>
      <w:r>
        <w:rPr>
          <w:rStyle w:val="NormalTok"/>
        </w:rPr>
        <w:t xml:space="preserve">)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 ,</w:t>
      </w:r>
      <w:r>
        <w:br/>
      </w:r>
      <w:r>
        <w:rPr>
          <w:rStyle w:val="NormalTok"/>
        </w:rPr>
        <w:t xml:space="preserve">nascimento </w:t>
      </w:r>
      <w:r>
        <w:rPr>
          <w:rStyle w:val="DataTypeTok"/>
        </w:rPr>
        <w:t xml:space="preserve">date</w:t>
      </w:r>
      <w:r>
        <w:br/>
      </w:r>
      <w:r>
        <w:rPr>
          <w:rStyle w:val="NormalTok"/>
        </w:rPr>
        <w:t xml:space="preserve">);</w:t>
      </w:r>
    </w:p>
    <w:bookmarkEnd w:id="315"/>
    <w:bookmarkEnd w:id="316"/>
    <w:bookmarkStart w:id="317" w:name="cadastro-de-fornecedores-1"/>
    <w:p>
      <w:pPr>
        <w:pStyle w:val="Heading2"/>
      </w:pPr>
      <w:r>
        <w:rPr>
          <w:rStyle w:val="SectionNumber"/>
        </w:rPr>
        <w:t xml:space="preserve">12.4</w:t>
      </w:r>
      <w:r>
        <w:tab/>
      </w:r>
      <w:r>
        <w:t xml:space="preserve">Cadastro de Fornecedores</w:t>
      </w:r>
    </w:p>
    <w:bookmarkEnd w:id="317"/>
    <w:bookmarkStart w:id="318" w:name="cadastro-de-produtos-1"/>
    <w:p>
      <w:pPr>
        <w:pStyle w:val="Heading2"/>
      </w:pPr>
      <w:r>
        <w:rPr>
          <w:rStyle w:val="SectionNumber"/>
        </w:rPr>
        <w:t xml:space="preserve">12.5</w:t>
      </w:r>
      <w:r>
        <w:tab/>
      </w:r>
      <w:r>
        <w:t xml:space="preserve">Cadastro de Produtos</w:t>
      </w:r>
    </w:p>
    <w:bookmarkEnd w:id="318"/>
    <w:bookmarkEnd w:id="319"/>
    <w:bookmarkStart w:id="320" w:name="apendice-ii"/>
    <w:p>
      <w:pPr>
        <w:pStyle w:val="Heading1"/>
      </w:pPr>
      <w:r>
        <w:rPr>
          <w:rStyle w:val="SectionNumber"/>
        </w:rPr>
        <w:t xml:space="preserve">13</w:t>
      </w:r>
      <w:r>
        <w:tab/>
      </w:r>
      <w:r>
        <w:t xml:space="preserve">Apendice II</w:t>
      </w:r>
    </w:p>
    <w:bookmarkEnd w:id="320"/>
    <w:bookmarkStart w:id="321" w:name="apendice-iii"/>
    <w:p>
      <w:pPr>
        <w:pStyle w:val="Heading1"/>
      </w:pPr>
      <w:r>
        <w:rPr>
          <w:rStyle w:val="SectionNumber"/>
        </w:rPr>
        <w:t xml:space="preserve">14</w:t>
      </w:r>
      <w:r>
        <w:tab/>
      </w:r>
      <w:r>
        <w:t xml:space="preserve">Apendice III</w:t>
      </w:r>
    </w:p>
    <w:bookmarkEnd w:id="321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721">
    <w:nsid w:val="00A99721"/>
    <w:multiLevelType w:val="multilevel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</w:lvl>
    <w:lvl w:ilvl="3">
      <w:start w:val="1"/>
      <w:numFmt w:val="lowerLetter"/>
      <w:lvlText w:val="%4)"/>
      <w:lvlJc w:val="left"/>
      <w:pPr>
        <w:ind w:left="2880" w:hanging="360"/>
      </w:pPr>
    </w:lvl>
    <w:lvl w:ilvl="4">
      <w:start w:val="1"/>
      <w:numFmt w:val="lowerLetter"/>
      <w:lvlText w:val="%5)"/>
      <w:lvlJc w:val="left"/>
      <w:pPr>
        <w:ind w:left="3600" w:hanging="360"/>
      </w:pPr>
    </w:lvl>
    <w:lvl w:ilvl="5">
      <w:start w:val="1"/>
      <w:numFmt w:val="lowerLetter"/>
      <w:lvlText w:val="%6)"/>
      <w:lvlJc w:val="left"/>
      <w:pPr>
        <w:ind w:left="4320" w:hanging="360"/>
      </w:pPr>
    </w:lvl>
    <w:lvl w:ilvl="6">
      <w:start w:val="1"/>
      <w:numFmt w:val="lowerLetter"/>
      <w:lvlText w:val="%7)"/>
      <w:lvlJc w:val="left"/>
      <w:pPr>
        <w:ind w:left="5040" w:hanging="360"/>
      </w:pPr>
    </w:lvl>
    <w:lvl w:ilvl="7">
      <w:start w:val="1"/>
      <w:numFmt w:val="lowerLetter"/>
      <w:lvlText w:val="%8)"/>
      <w:lvlJc w:val="left"/>
      <w:pPr>
        <w:ind w:left="5760" w:hanging="360"/>
      </w:pPr>
    </w:lvl>
    <w:lvl w:ilvl="8">
      <w:start w:val="1"/>
      <w:numFmt w:val="lowerLetter"/>
      <w:lvlText w:val="%9)"/>
      <w:lvlJc w:val="left"/>
      <w:pPr>
        <w:ind w:left="6480" w:hanging="360"/>
      </w:pPr>
    </w:lvl>
  </w:abstractNum>
  <w:abstractNum w:abstractNumId="99722">
    <w:nsid w:val="00A99722"/>
    <w:multiLevelType w:val="multilevel"/>
    <w:lvl w:ilvl="0">
      <w:start w:val="2"/>
      <w:numFmt w:val="lowerLetter"/>
      <w:lvlText w:val="%1)"/>
      <w:lvlJc w:val="left"/>
      <w:pPr>
        <w:ind w:left="720" w:hanging="360"/>
      </w:pPr>
    </w:lvl>
    <w:lvl w:ilvl="1">
      <w:start w:val="2"/>
      <w:numFmt w:val="lowerLetter"/>
      <w:lvlText w:val="%2)"/>
      <w:lvlJc w:val="left"/>
      <w:pPr>
        <w:ind w:left="1440" w:hanging="360"/>
      </w:pPr>
    </w:lvl>
    <w:lvl w:ilvl="2">
      <w:start w:val="2"/>
      <w:numFmt w:val="lowerLetter"/>
      <w:lvlText w:val="%3)"/>
      <w:lvlJc w:val="left"/>
      <w:pPr>
        <w:ind w:left="2160" w:hanging="360"/>
      </w:pPr>
    </w:lvl>
    <w:lvl w:ilvl="3">
      <w:start w:val="2"/>
      <w:numFmt w:val="lowerLetter"/>
      <w:lvlText w:val="%4)"/>
      <w:lvlJc w:val="left"/>
      <w:pPr>
        <w:ind w:left="2880" w:hanging="360"/>
      </w:pPr>
    </w:lvl>
    <w:lvl w:ilvl="4">
      <w:start w:val="2"/>
      <w:numFmt w:val="lowerLetter"/>
      <w:lvlText w:val="%5)"/>
      <w:lvlJc w:val="left"/>
      <w:pPr>
        <w:ind w:left="3600" w:hanging="360"/>
      </w:pPr>
    </w:lvl>
    <w:lvl w:ilvl="5">
      <w:start w:val="2"/>
      <w:numFmt w:val="lowerLetter"/>
      <w:lvlText w:val="%6)"/>
      <w:lvlJc w:val="left"/>
      <w:pPr>
        <w:ind w:left="4320" w:hanging="360"/>
      </w:pPr>
    </w:lvl>
    <w:lvl w:ilvl="6">
      <w:start w:val="2"/>
      <w:numFmt w:val="lowerLetter"/>
      <w:lvlText w:val="%7)"/>
      <w:lvlJc w:val="left"/>
      <w:pPr>
        <w:ind w:left="5040" w:hanging="360"/>
      </w:pPr>
    </w:lvl>
    <w:lvl w:ilvl="7">
      <w:start w:val="2"/>
      <w:numFmt w:val="lowerLetter"/>
      <w:lvlText w:val="%8)"/>
      <w:lvlJc w:val="left"/>
      <w:pPr>
        <w:ind w:left="5760" w:hanging="360"/>
      </w:pPr>
    </w:lvl>
    <w:lvl w:ilvl="8">
      <w:start w:val="2"/>
      <w:numFmt w:val="lowerLetter"/>
      <w:lvlText w:val="%9)"/>
      <w:lvlJc w:val="left"/>
      <w:pPr>
        <w:ind w:left="6480" w:hanging="360"/>
      </w:pPr>
    </w:lvl>
  </w:abstractNum>
  <w:abstractNum w:abstractNumId="99723">
    <w:nsid w:val="00A99723"/>
    <w:multiLevelType w:val="multilevel"/>
    <w:lvl w:ilvl="0">
      <w:start w:val="3"/>
      <w:numFmt w:val="lowerLetter"/>
      <w:lvlText w:val="%1)"/>
      <w:lvlJc w:val="left"/>
      <w:pPr>
        <w:ind w:left="720" w:hanging="360"/>
      </w:pPr>
    </w:lvl>
    <w:lvl w:ilvl="1">
      <w:start w:val="3"/>
      <w:numFmt w:val="lowerLetter"/>
      <w:lvlText w:val="%2)"/>
      <w:lvlJc w:val="left"/>
      <w:pPr>
        <w:ind w:left="1440" w:hanging="360"/>
      </w:pPr>
    </w:lvl>
    <w:lvl w:ilvl="2">
      <w:start w:val="3"/>
      <w:numFmt w:val="lowerLetter"/>
      <w:lvlText w:val="%3)"/>
      <w:lvlJc w:val="left"/>
      <w:pPr>
        <w:ind w:left="2160" w:hanging="360"/>
      </w:pPr>
    </w:lvl>
    <w:lvl w:ilvl="3">
      <w:start w:val="3"/>
      <w:numFmt w:val="lowerLetter"/>
      <w:lvlText w:val="%4)"/>
      <w:lvlJc w:val="left"/>
      <w:pPr>
        <w:ind w:left="2880" w:hanging="360"/>
      </w:pPr>
    </w:lvl>
    <w:lvl w:ilvl="4">
      <w:start w:val="3"/>
      <w:numFmt w:val="lowerLetter"/>
      <w:lvlText w:val="%5)"/>
      <w:lvlJc w:val="left"/>
      <w:pPr>
        <w:ind w:left="3600" w:hanging="360"/>
      </w:pPr>
    </w:lvl>
    <w:lvl w:ilvl="5">
      <w:start w:val="3"/>
      <w:numFmt w:val="lowerLetter"/>
      <w:lvlText w:val="%6)"/>
      <w:lvlJc w:val="left"/>
      <w:pPr>
        <w:ind w:left="4320" w:hanging="360"/>
      </w:pPr>
    </w:lvl>
    <w:lvl w:ilvl="6">
      <w:start w:val="3"/>
      <w:numFmt w:val="lowerLetter"/>
      <w:lvlText w:val="%7)"/>
      <w:lvlJc w:val="left"/>
      <w:pPr>
        <w:ind w:left="5040" w:hanging="360"/>
      </w:pPr>
    </w:lvl>
    <w:lvl w:ilvl="7">
      <w:start w:val="3"/>
      <w:numFmt w:val="lowerLetter"/>
      <w:lvlText w:val="%8)"/>
      <w:lvlJc w:val="left"/>
      <w:pPr>
        <w:ind w:left="5760" w:hanging="360"/>
      </w:pPr>
    </w:lvl>
    <w:lvl w:ilvl="8">
      <w:start w:val="3"/>
      <w:numFmt w:val="lowerLetter"/>
      <w:lvlText w:val="%9)"/>
      <w:lvlJc w:val="left"/>
      <w:pPr>
        <w:ind w:left="6480" w:hanging="360"/>
      </w:pPr>
    </w:lvl>
  </w:abstractNum>
  <w:abstractNum w:abstractNumId="99724">
    <w:nsid w:val="00A99724"/>
    <w:multiLevelType w:val="multilevel"/>
    <w:lvl w:ilvl="0">
      <w:start w:val="4"/>
      <w:numFmt w:val="lowerLetter"/>
      <w:lvlText w:val="%1)"/>
      <w:lvlJc w:val="left"/>
      <w:pPr>
        <w:ind w:left="720" w:hanging="360"/>
      </w:pPr>
    </w:lvl>
    <w:lvl w:ilvl="1">
      <w:start w:val="4"/>
      <w:numFmt w:val="lowerLetter"/>
      <w:lvlText w:val="%2)"/>
      <w:lvlJc w:val="left"/>
      <w:pPr>
        <w:ind w:left="1440" w:hanging="360"/>
      </w:pPr>
    </w:lvl>
    <w:lvl w:ilvl="2">
      <w:start w:val="4"/>
      <w:numFmt w:val="lowerLetter"/>
      <w:lvlText w:val="%3)"/>
      <w:lvlJc w:val="left"/>
      <w:pPr>
        <w:ind w:left="2160" w:hanging="360"/>
      </w:pPr>
    </w:lvl>
    <w:lvl w:ilvl="3">
      <w:start w:val="4"/>
      <w:numFmt w:val="lowerLetter"/>
      <w:lvlText w:val="%4)"/>
      <w:lvlJc w:val="left"/>
      <w:pPr>
        <w:ind w:left="2880" w:hanging="360"/>
      </w:pPr>
    </w:lvl>
    <w:lvl w:ilvl="4">
      <w:start w:val="4"/>
      <w:numFmt w:val="lowerLetter"/>
      <w:lvlText w:val="%5)"/>
      <w:lvlJc w:val="left"/>
      <w:pPr>
        <w:ind w:left="3600" w:hanging="360"/>
      </w:pPr>
    </w:lvl>
    <w:lvl w:ilvl="5">
      <w:start w:val="4"/>
      <w:numFmt w:val="lowerLetter"/>
      <w:lvlText w:val="%6)"/>
      <w:lvlJc w:val="left"/>
      <w:pPr>
        <w:ind w:left="4320" w:hanging="360"/>
      </w:pPr>
    </w:lvl>
    <w:lvl w:ilvl="6">
      <w:start w:val="4"/>
      <w:numFmt w:val="lowerLetter"/>
      <w:lvlText w:val="%7)"/>
      <w:lvlJc w:val="left"/>
      <w:pPr>
        <w:ind w:left="5040" w:hanging="360"/>
      </w:pPr>
    </w:lvl>
    <w:lvl w:ilvl="7">
      <w:start w:val="4"/>
      <w:numFmt w:val="lowerLetter"/>
      <w:lvlText w:val="%8)"/>
      <w:lvlJc w:val="left"/>
      <w:pPr>
        <w:ind w:left="5760" w:hanging="360"/>
      </w:pPr>
    </w:lvl>
    <w:lvl w:ilvl="8">
      <w:start w:val="4"/>
      <w:numFmt w:val="lowerLetter"/>
      <w:lvlText w:val="%9)"/>
      <w:lvlJc w:val="left"/>
      <w:pPr>
        <w:ind w:left="6480" w:hanging="360"/>
      </w:pPr>
    </w:lvl>
  </w:abstractNum>
  <w:abstractNum w:abstractNumId="99725">
    <w:nsid w:val="00A99725"/>
    <w:multiLevelType w:val="multilevel"/>
    <w:lvl w:ilvl="0">
      <w:start w:val="5"/>
      <w:numFmt w:val="lowerLetter"/>
      <w:lvlText w:val="%1)"/>
      <w:lvlJc w:val="left"/>
      <w:pPr>
        <w:ind w:left="720" w:hanging="360"/>
      </w:pPr>
    </w:lvl>
    <w:lvl w:ilvl="1">
      <w:start w:val="5"/>
      <w:numFmt w:val="lowerLetter"/>
      <w:lvlText w:val="%2)"/>
      <w:lvlJc w:val="left"/>
      <w:pPr>
        <w:ind w:left="1440" w:hanging="360"/>
      </w:pPr>
    </w:lvl>
    <w:lvl w:ilvl="2">
      <w:start w:val="5"/>
      <w:numFmt w:val="lowerLetter"/>
      <w:lvlText w:val="%3)"/>
      <w:lvlJc w:val="left"/>
      <w:pPr>
        <w:ind w:left="2160" w:hanging="360"/>
      </w:pPr>
    </w:lvl>
    <w:lvl w:ilvl="3">
      <w:start w:val="5"/>
      <w:numFmt w:val="lowerLetter"/>
      <w:lvlText w:val="%4)"/>
      <w:lvlJc w:val="left"/>
      <w:pPr>
        <w:ind w:left="2880" w:hanging="360"/>
      </w:pPr>
    </w:lvl>
    <w:lvl w:ilvl="4">
      <w:start w:val="5"/>
      <w:numFmt w:val="lowerLetter"/>
      <w:lvlText w:val="%5)"/>
      <w:lvlJc w:val="left"/>
      <w:pPr>
        <w:ind w:left="3600" w:hanging="360"/>
      </w:pPr>
    </w:lvl>
    <w:lvl w:ilvl="5">
      <w:start w:val="5"/>
      <w:numFmt w:val="lowerLetter"/>
      <w:lvlText w:val="%6)"/>
      <w:lvlJc w:val="left"/>
      <w:pPr>
        <w:ind w:left="4320" w:hanging="360"/>
      </w:pPr>
    </w:lvl>
    <w:lvl w:ilvl="6">
      <w:start w:val="5"/>
      <w:numFmt w:val="lowerLetter"/>
      <w:lvlText w:val="%7)"/>
      <w:lvlJc w:val="left"/>
      <w:pPr>
        <w:ind w:left="5040" w:hanging="360"/>
      </w:pPr>
    </w:lvl>
    <w:lvl w:ilvl="7">
      <w:start w:val="5"/>
      <w:numFmt w:val="lowerLetter"/>
      <w:lvlText w:val="%8)"/>
      <w:lvlJc w:val="left"/>
      <w:pPr>
        <w:ind w:left="5760" w:hanging="360"/>
      </w:pPr>
    </w:lvl>
    <w:lvl w:ilvl="8">
      <w:start w:val="5"/>
      <w:numFmt w:val="lowerLetter"/>
      <w:lvlText w:val="%9)"/>
      <w:lvlJc w:val="left"/>
      <w:pPr>
        <w:ind w:left="6480" w:hanging="360"/>
      </w:pPr>
    </w:lvl>
  </w:abstractNum>
  <w:abstractNum w:abstractNumId="99421">
    <w:nsid w:val="00A99421"/>
    <w:multiLevelType w:val="multilevel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decimal"/>
      <w:lvlText w:val="%2)"/>
      <w:lvlJc w:val="left"/>
      <w:pPr>
        <w:ind w:left="1440" w:hanging="360"/>
      </w:pPr>
    </w:lvl>
    <w:lvl w:ilvl="2">
      <w:start w:val="1"/>
      <w:numFmt w:val="decimal"/>
      <w:lvlText w:val="%3)"/>
      <w:lvlJc w:val="left"/>
      <w:pPr>
        <w:ind w:left="2160" w:hanging="360"/>
      </w:pPr>
    </w:lvl>
    <w:lvl w:ilvl="3">
      <w:start w:val="1"/>
      <w:numFmt w:val="decimal"/>
      <w:lvlText w:val="%4)"/>
      <w:lvlJc w:val="left"/>
      <w:pPr>
        <w:ind w:left="2880" w:hanging="360"/>
      </w:pPr>
    </w:lvl>
    <w:lvl w:ilvl="4">
      <w:start w:val="1"/>
      <w:numFmt w:val="decimal"/>
      <w:lvlText w:val="%5)"/>
      <w:lvlJc w:val="left"/>
      <w:pPr>
        <w:ind w:left="3600" w:hanging="360"/>
      </w:pPr>
    </w:lvl>
    <w:lvl w:ilvl="5">
      <w:start w:val="1"/>
      <w:numFmt w:val="decimal"/>
      <w:lvlText w:val="%6)"/>
      <w:lvlJc w:val="left"/>
      <w:pPr>
        <w:ind w:left="4320" w:hanging="360"/>
      </w:pPr>
    </w:lvl>
    <w:lvl w:ilvl="6">
      <w:start w:val="1"/>
      <w:numFmt w:val="decimal"/>
      <w:lvlText w:val="%7)"/>
      <w:lvlJc w:val="left"/>
      <w:pPr>
        <w:ind w:left="5040" w:hanging="360"/>
      </w:pPr>
    </w:lvl>
    <w:lvl w:ilvl="7">
      <w:start w:val="1"/>
      <w:numFmt w:val="decimal"/>
      <w:lvlText w:val="%8)"/>
      <w:lvlJc w:val="left"/>
      <w:pPr>
        <w:ind w:left="5760" w:hanging="360"/>
      </w:pPr>
    </w:lvl>
    <w:lvl w:ilvl="8">
      <w:start w:val="1"/>
      <w:numFmt w:val="decimal"/>
      <w:lvlText w:val="%9)"/>
      <w:lvlJc w:val="left"/>
      <w:pPr>
        <w:ind w:left="6480" w:hanging="360"/>
      </w:pPr>
    </w:lvl>
  </w:abstractNum>
  <w:abstractNum w:abstractNumId="99422">
    <w:nsid w:val="00A99422"/>
    <w:multiLevelType w:val="multilevel"/>
    <w:lvl w:ilvl="0">
      <w:start w:val="2"/>
      <w:numFmt w:val="decimal"/>
      <w:lvlText w:val="%1)"/>
      <w:lvlJc w:val="left"/>
      <w:pPr>
        <w:ind w:left="720" w:hanging="360"/>
      </w:pPr>
    </w:lvl>
    <w:lvl w:ilvl="1">
      <w:start w:val="2"/>
      <w:numFmt w:val="decimal"/>
      <w:lvlText w:val="%2)"/>
      <w:lvlJc w:val="left"/>
      <w:pPr>
        <w:ind w:left="1440" w:hanging="360"/>
      </w:pPr>
    </w:lvl>
    <w:lvl w:ilvl="2">
      <w:start w:val="2"/>
      <w:numFmt w:val="decimal"/>
      <w:lvlText w:val="%3)"/>
      <w:lvlJc w:val="left"/>
      <w:pPr>
        <w:ind w:left="2160" w:hanging="360"/>
      </w:pPr>
    </w:lvl>
    <w:lvl w:ilvl="3">
      <w:start w:val="2"/>
      <w:numFmt w:val="decimal"/>
      <w:lvlText w:val="%4)"/>
      <w:lvlJc w:val="left"/>
      <w:pPr>
        <w:ind w:left="2880" w:hanging="360"/>
      </w:pPr>
    </w:lvl>
    <w:lvl w:ilvl="4">
      <w:start w:val="2"/>
      <w:numFmt w:val="decimal"/>
      <w:lvlText w:val="%5)"/>
      <w:lvlJc w:val="left"/>
      <w:pPr>
        <w:ind w:left="3600" w:hanging="360"/>
      </w:pPr>
    </w:lvl>
    <w:lvl w:ilvl="5">
      <w:start w:val="2"/>
      <w:numFmt w:val="decimal"/>
      <w:lvlText w:val="%6)"/>
      <w:lvlJc w:val="left"/>
      <w:pPr>
        <w:ind w:left="4320" w:hanging="360"/>
      </w:pPr>
    </w:lvl>
    <w:lvl w:ilvl="6">
      <w:start w:val="2"/>
      <w:numFmt w:val="decimal"/>
      <w:lvlText w:val="%7)"/>
      <w:lvlJc w:val="left"/>
      <w:pPr>
        <w:ind w:left="5040" w:hanging="360"/>
      </w:pPr>
    </w:lvl>
    <w:lvl w:ilvl="7">
      <w:start w:val="2"/>
      <w:numFmt w:val="decimal"/>
      <w:lvlText w:val="%8)"/>
      <w:lvlJc w:val="left"/>
      <w:pPr>
        <w:ind w:left="5760" w:hanging="360"/>
      </w:pPr>
    </w:lvl>
    <w:lvl w:ilvl="8">
      <w:start w:val="2"/>
      <w:numFmt w:val="decimal"/>
      <w:lvlText w:val="%9)"/>
      <w:lvlJc w:val="left"/>
      <w:pPr>
        <w:ind w:left="6480" w:hanging="360"/>
      </w:pPr>
    </w:lvl>
  </w:abstractNum>
  <w:abstractNum w:abstractNumId="99423">
    <w:nsid w:val="00A99423"/>
    <w:multiLevelType w:val="multilevel"/>
    <w:lvl w:ilvl="0">
      <w:start w:val="3"/>
      <w:numFmt w:val="decimal"/>
      <w:lvlText w:val="%1)"/>
      <w:lvlJc w:val="left"/>
      <w:pPr>
        <w:ind w:left="720" w:hanging="360"/>
      </w:pPr>
    </w:lvl>
    <w:lvl w:ilvl="1">
      <w:start w:val="3"/>
      <w:numFmt w:val="decimal"/>
      <w:lvlText w:val="%2)"/>
      <w:lvlJc w:val="left"/>
      <w:pPr>
        <w:ind w:left="1440" w:hanging="360"/>
      </w:pPr>
    </w:lvl>
    <w:lvl w:ilvl="2">
      <w:start w:val="3"/>
      <w:numFmt w:val="decimal"/>
      <w:lvlText w:val="%3)"/>
      <w:lvlJc w:val="left"/>
      <w:pPr>
        <w:ind w:left="2160" w:hanging="360"/>
      </w:pPr>
    </w:lvl>
    <w:lvl w:ilvl="3">
      <w:start w:val="3"/>
      <w:numFmt w:val="decimal"/>
      <w:lvlText w:val="%4)"/>
      <w:lvlJc w:val="left"/>
      <w:pPr>
        <w:ind w:left="2880" w:hanging="360"/>
      </w:pPr>
    </w:lvl>
    <w:lvl w:ilvl="4">
      <w:start w:val="3"/>
      <w:numFmt w:val="decimal"/>
      <w:lvlText w:val="%5)"/>
      <w:lvlJc w:val="left"/>
      <w:pPr>
        <w:ind w:left="3600" w:hanging="360"/>
      </w:pPr>
    </w:lvl>
    <w:lvl w:ilvl="5">
      <w:start w:val="3"/>
      <w:numFmt w:val="decimal"/>
      <w:lvlText w:val="%6)"/>
      <w:lvlJc w:val="left"/>
      <w:pPr>
        <w:ind w:left="4320" w:hanging="360"/>
      </w:pPr>
    </w:lvl>
    <w:lvl w:ilvl="6">
      <w:start w:val="3"/>
      <w:numFmt w:val="decimal"/>
      <w:lvlText w:val="%7)"/>
      <w:lvlJc w:val="left"/>
      <w:pPr>
        <w:ind w:left="5040" w:hanging="360"/>
      </w:pPr>
    </w:lvl>
    <w:lvl w:ilvl="7">
      <w:start w:val="3"/>
      <w:numFmt w:val="decimal"/>
      <w:lvlText w:val="%8)"/>
      <w:lvlJc w:val="left"/>
      <w:pPr>
        <w:ind w:left="5760" w:hanging="360"/>
      </w:pPr>
    </w:lvl>
    <w:lvl w:ilvl="8">
      <w:start w:val="3"/>
      <w:numFmt w:val="decimal"/>
      <w:lvlText w:val="%9)"/>
      <w:lvlJc w:val="left"/>
      <w:pPr>
        <w:ind w:left="6480" w:hanging="360"/>
      </w:pPr>
    </w:lvl>
  </w:abstractNum>
  <w:abstractNum w:abstractNumId="99424">
    <w:nsid w:val="00A99424"/>
    <w:multiLevelType w:val="multilevel"/>
    <w:lvl w:ilvl="0">
      <w:start w:val="4"/>
      <w:numFmt w:val="decimal"/>
      <w:lvlText w:val="%1)"/>
      <w:lvlJc w:val="left"/>
      <w:pPr>
        <w:ind w:left="720" w:hanging="360"/>
      </w:pPr>
    </w:lvl>
    <w:lvl w:ilvl="1">
      <w:start w:val="4"/>
      <w:numFmt w:val="decimal"/>
      <w:lvlText w:val="%2)"/>
      <w:lvlJc w:val="left"/>
      <w:pPr>
        <w:ind w:left="1440" w:hanging="360"/>
      </w:pPr>
    </w:lvl>
    <w:lvl w:ilvl="2">
      <w:start w:val="4"/>
      <w:numFmt w:val="decimal"/>
      <w:lvlText w:val="%3)"/>
      <w:lvlJc w:val="left"/>
      <w:pPr>
        <w:ind w:left="2160" w:hanging="360"/>
      </w:pPr>
    </w:lvl>
    <w:lvl w:ilvl="3">
      <w:start w:val="4"/>
      <w:numFmt w:val="decimal"/>
      <w:lvlText w:val="%4)"/>
      <w:lvlJc w:val="left"/>
      <w:pPr>
        <w:ind w:left="2880" w:hanging="360"/>
      </w:pPr>
    </w:lvl>
    <w:lvl w:ilvl="4">
      <w:start w:val="4"/>
      <w:numFmt w:val="decimal"/>
      <w:lvlText w:val="%5)"/>
      <w:lvlJc w:val="left"/>
      <w:pPr>
        <w:ind w:left="3600" w:hanging="360"/>
      </w:pPr>
    </w:lvl>
    <w:lvl w:ilvl="5">
      <w:start w:val="4"/>
      <w:numFmt w:val="decimal"/>
      <w:lvlText w:val="%6)"/>
      <w:lvlJc w:val="left"/>
      <w:pPr>
        <w:ind w:left="4320" w:hanging="360"/>
      </w:pPr>
    </w:lvl>
    <w:lvl w:ilvl="6">
      <w:start w:val="4"/>
      <w:numFmt w:val="decimal"/>
      <w:lvlText w:val="%7)"/>
      <w:lvlJc w:val="left"/>
      <w:pPr>
        <w:ind w:left="5040" w:hanging="360"/>
      </w:pPr>
    </w:lvl>
    <w:lvl w:ilvl="7">
      <w:start w:val="4"/>
      <w:numFmt w:val="decimal"/>
      <w:lvlText w:val="%8)"/>
      <w:lvlJc w:val="left"/>
      <w:pPr>
        <w:ind w:left="5760" w:hanging="360"/>
      </w:pPr>
    </w:lvl>
    <w:lvl w:ilvl="8">
      <w:start w:val="4"/>
      <w:numFmt w:val="decimal"/>
      <w:lvlText w:val="%9)"/>
      <w:lvlJc w:val="left"/>
      <w:pPr>
        <w:ind w:left="6480" w:hanging="360"/>
      </w:pPr>
    </w:lvl>
  </w:abstractNum>
  <w:abstractNum w:abstractNumId="99821">
    <w:nsid w:val="00A99821"/>
    <w:multiLevelType w:val="multilevel"/>
    <w:lvl w:ilvl="0">
      <w:start w:val="1"/>
      <w:numFmt w:val="upperLetter"/>
      <w:lvlText w:val="%1)"/>
      <w:lvlJc w:val="left"/>
      <w:pPr>
        <w:ind w:left="720" w:hanging="360"/>
      </w:pPr>
    </w:lvl>
    <w:lvl w:ilvl="1">
      <w:start w:val="1"/>
      <w:numFmt w:val="upperLetter"/>
      <w:lvlText w:val="%2)"/>
      <w:lvlJc w:val="left"/>
      <w:pPr>
        <w:ind w:left="1440" w:hanging="360"/>
      </w:pPr>
    </w:lvl>
    <w:lvl w:ilvl="2">
      <w:start w:val="1"/>
      <w:numFmt w:val="upperLetter"/>
      <w:lvlText w:val="%3)"/>
      <w:lvlJc w:val="left"/>
      <w:pPr>
        <w:ind w:left="2160" w:hanging="360"/>
      </w:pPr>
    </w:lvl>
    <w:lvl w:ilvl="3">
      <w:start w:val="1"/>
      <w:numFmt w:val="upperLetter"/>
      <w:lvlText w:val="%4)"/>
      <w:lvlJc w:val="left"/>
      <w:pPr>
        <w:ind w:left="2880" w:hanging="360"/>
      </w:pPr>
    </w:lvl>
    <w:lvl w:ilvl="4">
      <w:start w:val="1"/>
      <w:numFmt w:val="upperLetter"/>
      <w:lvlText w:val="%5)"/>
      <w:lvlJc w:val="left"/>
      <w:pPr>
        <w:ind w:left="3600" w:hanging="360"/>
      </w:pPr>
    </w:lvl>
    <w:lvl w:ilvl="5">
      <w:start w:val="1"/>
      <w:numFmt w:val="upperLetter"/>
      <w:lvlText w:val="%6)"/>
      <w:lvlJc w:val="left"/>
      <w:pPr>
        <w:ind w:left="4320" w:hanging="360"/>
      </w:pPr>
    </w:lvl>
    <w:lvl w:ilvl="6">
      <w:start w:val="1"/>
      <w:numFmt w:val="upperLetter"/>
      <w:lvlText w:val="%7)"/>
      <w:lvlJc w:val="left"/>
      <w:pPr>
        <w:ind w:left="5040" w:hanging="360"/>
      </w:pPr>
    </w:lvl>
    <w:lvl w:ilvl="7">
      <w:start w:val="1"/>
      <w:numFmt w:val="upperLetter"/>
      <w:lvlText w:val="%8)"/>
      <w:lvlJc w:val="left"/>
      <w:pPr>
        <w:ind w:left="5760" w:hanging="360"/>
      </w:pPr>
    </w:lvl>
    <w:lvl w:ilvl="8">
      <w:start w:val="1"/>
      <w:numFmt w:val="upperLetter"/>
      <w:lvlText w:val="%9)"/>
      <w:lvlJc w:val="left"/>
      <w:pPr>
        <w:ind w:left="6480" w:hanging="360"/>
      </w:pPr>
    </w:lvl>
  </w:abstractNum>
  <w:abstractNum w:abstractNumId="99822">
    <w:nsid w:val="00A99822"/>
    <w:multiLevelType w:val="multilevel"/>
    <w:lvl w:ilvl="0">
      <w:start w:val="2"/>
      <w:numFmt w:val="upperLetter"/>
      <w:lvlText w:val="%1)"/>
      <w:lvlJc w:val="left"/>
      <w:pPr>
        <w:ind w:left="720" w:hanging="360"/>
      </w:pPr>
    </w:lvl>
    <w:lvl w:ilvl="1">
      <w:start w:val="2"/>
      <w:numFmt w:val="upperLetter"/>
      <w:lvlText w:val="%2)"/>
      <w:lvlJc w:val="left"/>
      <w:pPr>
        <w:ind w:left="1440" w:hanging="360"/>
      </w:pPr>
    </w:lvl>
    <w:lvl w:ilvl="2">
      <w:start w:val="2"/>
      <w:numFmt w:val="upperLetter"/>
      <w:lvlText w:val="%3)"/>
      <w:lvlJc w:val="left"/>
      <w:pPr>
        <w:ind w:left="2160" w:hanging="360"/>
      </w:pPr>
    </w:lvl>
    <w:lvl w:ilvl="3">
      <w:start w:val="2"/>
      <w:numFmt w:val="upperLetter"/>
      <w:lvlText w:val="%4)"/>
      <w:lvlJc w:val="left"/>
      <w:pPr>
        <w:ind w:left="2880" w:hanging="360"/>
      </w:pPr>
    </w:lvl>
    <w:lvl w:ilvl="4">
      <w:start w:val="2"/>
      <w:numFmt w:val="upperLetter"/>
      <w:lvlText w:val="%5)"/>
      <w:lvlJc w:val="left"/>
      <w:pPr>
        <w:ind w:left="3600" w:hanging="360"/>
      </w:pPr>
    </w:lvl>
    <w:lvl w:ilvl="5">
      <w:start w:val="2"/>
      <w:numFmt w:val="upperLetter"/>
      <w:lvlText w:val="%6)"/>
      <w:lvlJc w:val="left"/>
      <w:pPr>
        <w:ind w:left="4320" w:hanging="360"/>
      </w:pPr>
    </w:lvl>
    <w:lvl w:ilvl="6">
      <w:start w:val="2"/>
      <w:numFmt w:val="upperLetter"/>
      <w:lvlText w:val="%7)"/>
      <w:lvlJc w:val="left"/>
      <w:pPr>
        <w:ind w:left="5040" w:hanging="360"/>
      </w:pPr>
    </w:lvl>
    <w:lvl w:ilvl="7">
      <w:start w:val="2"/>
      <w:numFmt w:val="upperLetter"/>
      <w:lvlText w:val="%8)"/>
      <w:lvlJc w:val="left"/>
      <w:pPr>
        <w:ind w:left="5760" w:hanging="360"/>
      </w:pPr>
    </w:lvl>
    <w:lvl w:ilvl="8">
      <w:start w:val="2"/>
      <w:numFmt w:val="upperLetter"/>
      <w:lvlText w:val="%9)"/>
      <w:lvlJc w:val="left"/>
      <w:pPr>
        <w:ind w:left="6480" w:hanging="360"/>
      </w:pPr>
    </w:lvl>
  </w:abstractNum>
  <w:abstractNum w:abstractNumId="99823">
    <w:nsid w:val="00A99823"/>
    <w:multiLevelType w:val="multilevel"/>
    <w:lvl w:ilvl="0">
      <w:start w:val="3"/>
      <w:numFmt w:val="upperLetter"/>
      <w:lvlText w:val="%1)"/>
      <w:lvlJc w:val="left"/>
      <w:pPr>
        <w:ind w:left="720" w:hanging="360"/>
      </w:pPr>
    </w:lvl>
    <w:lvl w:ilvl="1">
      <w:start w:val="3"/>
      <w:numFmt w:val="upperLetter"/>
      <w:lvlText w:val="%2)"/>
      <w:lvlJc w:val="left"/>
      <w:pPr>
        <w:ind w:left="1440" w:hanging="360"/>
      </w:pPr>
    </w:lvl>
    <w:lvl w:ilvl="2">
      <w:start w:val="3"/>
      <w:numFmt w:val="upperLetter"/>
      <w:lvlText w:val="%3)"/>
      <w:lvlJc w:val="left"/>
      <w:pPr>
        <w:ind w:left="2160" w:hanging="360"/>
      </w:pPr>
    </w:lvl>
    <w:lvl w:ilvl="3">
      <w:start w:val="3"/>
      <w:numFmt w:val="upperLetter"/>
      <w:lvlText w:val="%4)"/>
      <w:lvlJc w:val="left"/>
      <w:pPr>
        <w:ind w:left="2880" w:hanging="360"/>
      </w:pPr>
    </w:lvl>
    <w:lvl w:ilvl="4">
      <w:start w:val="3"/>
      <w:numFmt w:val="upperLetter"/>
      <w:lvlText w:val="%5)"/>
      <w:lvlJc w:val="left"/>
      <w:pPr>
        <w:ind w:left="3600" w:hanging="360"/>
      </w:pPr>
    </w:lvl>
    <w:lvl w:ilvl="5">
      <w:start w:val="3"/>
      <w:numFmt w:val="upperLetter"/>
      <w:lvlText w:val="%6)"/>
      <w:lvlJc w:val="left"/>
      <w:pPr>
        <w:ind w:left="4320" w:hanging="360"/>
      </w:pPr>
    </w:lvl>
    <w:lvl w:ilvl="6">
      <w:start w:val="3"/>
      <w:numFmt w:val="upperLetter"/>
      <w:lvlText w:val="%7)"/>
      <w:lvlJc w:val="left"/>
      <w:pPr>
        <w:ind w:left="5040" w:hanging="360"/>
      </w:pPr>
    </w:lvl>
    <w:lvl w:ilvl="7">
      <w:start w:val="3"/>
      <w:numFmt w:val="upperLetter"/>
      <w:lvlText w:val="%8)"/>
      <w:lvlJc w:val="left"/>
      <w:pPr>
        <w:ind w:left="5760" w:hanging="360"/>
      </w:pPr>
    </w:lvl>
    <w:lvl w:ilvl="8">
      <w:start w:val="3"/>
      <w:numFmt w:val="upperLetter"/>
      <w:lvlText w:val="%9)"/>
      <w:lvlJc w:val="left"/>
      <w:pPr>
        <w:ind w:left="6480" w:hanging="360"/>
      </w:pPr>
    </w:lvl>
  </w:abstractNum>
  <w:abstractNum w:abstractNumId="99824">
    <w:nsid w:val="00A99824"/>
    <w:multiLevelType w:val="multilevel"/>
    <w:lvl w:ilvl="0">
      <w:start w:val="4"/>
      <w:numFmt w:val="upperLetter"/>
      <w:lvlText w:val="%1)"/>
      <w:lvlJc w:val="left"/>
      <w:pPr>
        <w:ind w:left="720" w:hanging="360"/>
      </w:pPr>
    </w:lvl>
    <w:lvl w:ilvl="1">
      <w:start w:val="4"/>
      <w:numFmt w:val="upperLetter"/>
      <w:lvlText w:val="%2)"/>
      <w:lvlJc w:val="left"/>
      <w:pPr>
        <w:ind w:left="1440" w:hanging="360"/>
      </w:pPr>
    </w:lvl>
    <w:lvl w:ilvl="2">
      <w:start w:val="4"/>
      <w:numFmt w:val="upperLetter"/>
      <w:lvlText w:val="%3)"/>
      <w:lvlJc w:val="left"/>
      <w:pPr>
        <w:ind w:left="2160" w:hanging="360"/>
      </w:pPr>
    </w:lvl>
    <w:lvl w:ilvl="3">
      <w:start w:val="4"/>
      <w:numFmt w:val="upperLetter"/>
      <w:lvlText w:val="%4)"/>
      <w:lvlJc w:val="left"/>
      <w:pPr>
        <w:ind w:left="2880" w:hanging="360"/>
      </w:pPr>
    </w:lvl>
    <w:lvl w:ilvl="4">
      <w:start w:val="4"/>
      <w:numFmt w:val="upperLetter"/>
      <w:lvlText w:val="%5)"/>
      <w:lvlJc w:val="left"/>
      <w:pPr>
        <w:ind w:left="3600" w:hanging="360"/>
      </w:pPr>
    </w:lvl>
    <w:lvl w:ilvl="5">
      <w:start w:val="4"/>
      <w:numFmt w:val="upperLetter"/>
      <w:lvlText w:val="%6)"/>
      <w:lvlJc w:val="left"/>
      <w:pPr>
        <w:ind w:left="4320" w:hanging="360"/>
      </w:pPr>
    </w:lvl>
    <w:lvl w:ilvl="6">
      <w:start w:val="4"/>
      <w:numFmt w:val="upperLetter"/>
      <w:lvlText w:val="%7)"/>
      <w:lvlJc w:val="left"/>
      <w:pPr>
        <w:ind w:left="5040" w:hanging="360"/>
      </w:pPr>
    </w:lvl>
    <w:lvl w:ilvl="7">
      <w:start w:val="4"/>
      <w:numFmt w:val="upperLetter"/>
      <w:lvlText w:val="%8)"/>
      <w:lvlJc w:val="left"/>
      <w:pPr>
        <w:ind w:left="5760" w:hanging="360"/>
      </w:pPr>
    </w:lvl>
    <w:lvl w:ilvl="8">
      <w:start w:val="4"/>
      <w:numFmt w:val="upperLetter"/>
      <w:lvlText w:val="%9)"/>
      <w:lvlJc w:val="left"/>
      <w:pPr>
        <w:ind w:left="6480" w:hanging="360"/>
      </w:pPr>
    </w:lvl>
  </w:abstractNum>
  <w:abstractNum w:abstractNumId="99825">
    <w:nsid w:val="00A99825"/>
    <w:multiLevelType w:val="multilevel"/>
    <w:lvl w:ilvl="0">
      <w:start w:val="5"/>
      <w:numFmt w:val="upperLetter"/>
      <w:lvlText w:val="%1)"/>
      <w:lvlJc w:val="left"/>
      <w:pPr>
        <w:ind w:left="720" w:hanging="360"/>
      </w:pPr>
    </w:lvl>
    <w:lvl w:ilvl="1">
      <w:start w:val="5"/>
      <w:numFmt w:val="upperLetter"/>
      <w:lvlText w:val="%2)"/>
      <w:lvlJc w:val="left"/>
      <w:pPr>
        <w:ind w:left="1440" w:hanging="360"/>
      </w:pPr>
    </w:lvl>
    <w:lvl w:ilvl="2">
      <w:start w:val="5"/>
      <w:numFmt w:val="upperLetter"/>
      <w:lvlText w:val="%3)"/>
      <w:lvlJc w:val="left"/>
      <w:pPr>
        <w:ind w:left="2160" w:hanging="360"/>
      </w:pPr>
    </w:lvl>
    <w:lvl w:ilvl="3">
      <w:start w:val="5"/>
      <w:numFmt w:val="upperLetter"/>
      <w:lvlText w:val="%4)"/>
      <w:lvlJc w:val="left"/>
      <w:pPr>
        <w:ind w:left="2880" w:hanging="360"/>
      </w:pPr>
    </w:lvl>
    <w:lvl w:ilvl="4">
      <w:start w:val="5"/>
      <w:numFmt w:val="upperLetter"/>
      <w:lvlText w:val="%5)"/>
      <w:lvlJc w:val="left"/>
      <w:pPr>
        <w:ind w:left="3600" w:hanging="360"/>
      </w:pPr>
    </w:lvl>
    <w:lvl w:ilvl="5">
      <w:start w:val="5"/>
      <w:numFmt w:val="upperLetter"/>
      <w:lvlText w:val="%6)"/>
      <w:lvlJc w:val="left"/>
      <w:pPr>
        <w:ind w:left="4320" w:hanging="360"/>
      </w:pPr>
    </w:lvl>
    <w:lvl w:ilvl="6">
      <w:start w:val="5"/>
      <w:numFmt w:val="upperLetter"/>
      <w:lvlText w:val="%7)"/>
      <w:lvlJc w:val="left"/>
      <w:pPr>
        <w:ind w:left="5040" w:hanging="360"/>
      </w:pPr>
    </w:lvl>
    <w:lvl w:ilvl="7">
      <w:start w:val="5"/>
      <w:numFmt w:val="upperLetter"/>
      <w:lvlText w:val="%8)"/>
      <w:lvlJc w:val="left"/>
      <w:pPr>
        <w:ind w:left="5760" w:hanging="360"/>
      </w:pPr>
    </w:lvl>
    <w:lvl w:ilvl="8">
      <w:start w:val="5"/>
      <w:numFmt w:val="upperLetter"/>
      <w:lvlText w:val="%9)"/>
      <w:lvlJc w:val="left"/>
      <w:pPr>
        <w:ind w:left="6480" w:hanging="360"/>
      </w:p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1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1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1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1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3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3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3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3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4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4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4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4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4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4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4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4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5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5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5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53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4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55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56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57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5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5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6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62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63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4">
    <w:abstractNumId w:val="994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65">
    <w:abstractNumId w:val="994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66">
    <w:abstractNumId w:val="994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67">
    <w:abstractNumId w:val="991"/>
  </w:num>
  <w:num w:numId="106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6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70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71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72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3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74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75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76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77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78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79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80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81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82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3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84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85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86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87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88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89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90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91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92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93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94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95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96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97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98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99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00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01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02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03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04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05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06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07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08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09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10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11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12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13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14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15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16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17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18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19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20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21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22">
    <w:abstractNumId w:val="991"/>
  </w:num>
  <w:num w:numId="1123">
    <w:abstractNumId w:val="991"/>
  </w:num>
  <w:num w:numId="1124">
    <w:abstractNumId w:val="991"/>
  </w:num>
  <w:num w:numId="1125">
    <w:abstractNumId w:val="991"/>
  </w:num>
  <w:num w:numId="1126">
    <w:abstractNumId w:val="991"/>
  </w:num>
  <w:num w:numId="1127">
    <w:abstractNumId w:val="991"/>
  </w:num>
  <w:num w:numId="1128">
    <w:abstractNumId w:val="991"/>
  </w:num>
  <w:num w:numId="1129">
    <w:abstractNumId w:val="991"/>
  </w:num>
  <w:num w:numId="1130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3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32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33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34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35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36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37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38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39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40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42">
    <w:abstractNumId w:val="997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43">
    <w:abstractNumId w:val="997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44">
    <w:abstractNumId w:val="997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45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46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47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48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49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50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51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52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53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54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55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56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57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58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59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60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1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62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63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64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65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66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67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68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69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70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71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72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73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74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75">
    <w:abstractNumId w:val="998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76">
    <w:abstractNumId w:val="998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177">
    <w:abstractNumId w:val="9982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78">
    <w:abstractNumId w:val="9982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79">
    <w:abstractNumId w:val="9982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18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82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183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184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57" Target="media/rId57.jpg" /><Relationship Type="http://schemas.openxmlformats.org/officeDocument/2006/relationships/image" Id="rId191" Target="media/rId191.jpg" /><Relationship Type="http://schemas.openxmlformats.org/officeDocument/2006/relationships/image" Id="rId151" Target="media/rId151.jpg" /><Relationship Type="http://schemas.openxmlformats.org/officeDocument/2006/relationships/image" Id="rId195" Target="media/rId195.jpg" /><Relationship Type="http://schemas.openxmlformats.org/officeDocument/2006/relationships/image" Id="rId199" Target="media/rId199.jpg" /><Relationship Type="http://schemas.openxmlformats.org/officeDocument/2006/relationships/image" Id="rId172" Target="media/rId172.jpg" /><Relationship Type="http://schemas.openxmlformats.org/officeDocument/2006/relationships/image" Id="rId169" Target="media/rId169.jpg" /><Relationship Type="http://schemas.openxmlformats.org/officeDocument/2006/relationships/image" Id="rId188" Target="media/rId188.jpg" /><Relationship Type="http://schemas.openxmlformats.org/officeDocument/2006/relationships/image" Id="rId166" Target="media/rId166.jpg" /><Relationship Type="http://schemas.openxmlformats.org/officeDocument/2006/relationships/image" Id="rId183" Target="media/rId183.jpg" /><Relationship Type="http://schemas.openxmlformats.org/officeDocument/2006/relationships/image" Id="rId178" Target="media/rId178.jpg" /><Relationship Type="http://schemas.openxmlformats.org/officeDocument/2006/relationships/image" Id="rId128" Target="media/rId128.jpg" /><Relationship Type="http://schemas.openxmlformats.org/officeDocument/2006/relationships/image" Id="rId146" Target="media/rId146.jpg" /><Relationship Type="http://schemas.openxmlformats.org/officeDocument/2006/relationships/image" Id="rId211" Target="media/rId211.png" /><Relationship Type="http://schemas.openxmlformats.org/officeDocument/2006/relationships/image" Id="rId155" Target="media/rId155.jpg" /><Relationship Type="http://schemas.openxmlformats.org/officeDocument/2006/relationships/image" Id="rId142" Target="media/rId142.jpg" /><Relationship Type="http://schemas.openxmlformats.org/officeDocument/2006/relationships/image" Id="rId31" Target="media/rId31.jpg" /><Relationship Type="http://schemas.openxmlformats.org/officeDocument/2006/relationships/image" Id="rId36" Target="media/rId36.jpg" /><Relationship Type="http://schemas.openxmlformats.org/officeDocument/2006/relationships/image" Id="rId86" Target="media/rId86.jpg" /><Relationship Type="http://schemas.openxmlformats.org/officeDocument/2006/relationships/image" Id="rId77" Target="media/rId77.jpg" /><Relationship Type="http://schemas.openxmlformats.org/officeDocument/2006/relationships/image" Id="rId80" Target="media/rId80.jpg" /><Relationship Type="http://schemas.openxmlformats.org/officeDocument/2006/relationships/image" Id="rId232" Target="media/rId232.jpg" /><Relationship Type="http://schemas.openxmlformats.org/officeDocument/2006/relationships/image" Id="rId219" Target="media/rId219.jpg" /><Relationship Type="http://schemas.openxmlformats.org/officeDocument/2006/relationships/image" Id="rId228" Target="media/rId228.jpg" /><Relationship Type="http://schemas.openxmlformats.org/officeDocument/2006/relationships/image" Id="rId237" Target="media/rId237.jpg" /><Relationship Type="http://schemas.openxmlformats.org/officeDocument/2006/relationships/image" Id="rId222" Target="media/rId222.jpg" /><Relationship Type="http://schemas.openxmlformats.org/officeDocument/2006/relationships/image" Id="rId245" Target="media/rId245.jpg" /><Relationship Type="http://schemas.openxmlformats.org/officeDocument/2006/relationships/image" Id="rId241" Target="media/rId241.jpg" /><Relationship Type="http://schemas.openxmlformats.org/officeDocument/2006/relationships/image" Id="rId112" Target="media/rId112.jpg" /><Relationship Type="http://schemas.openxmlformats.org/officeDocument/2006/relationships/image" Id="rId138" Target="media/rId138.jpg" /><Relationship Type="http://schemas.openxmlformats.org/officeDocument/2006/relationships/image" Id="rId51" Target="media/rId51.jpg" /><Relationship Type="http://schemas.openxmlformats.org/officeDocument/2006/relationships/image" Id="rId286" Target="media/rId286.jpg" /><Relationship Type="http://schemas.openxmlformats.org/officeDocument/2006/relationships/image" Id="rId22" Target="media/rId22.jpg" /><Relationship Type="http://schemas.openxmlformats.org/officeDocument/2006/relationships/image" Id="rId27" Target="media/rId27.jpg" /><Relationship Type="http://schemas.openxmlformats.org/officeDocument/2006/relationships/image" Id="rId115" Target="media/rId115.png" /><Relationship Type="http://schemas.openxmlformats.org/officeDocument/2006/relationships/image" Id="rId95" Target="media/rId95.png" /><Relationship Type="http://schemas.openxmlformats.org/officeDocument/2006/relationships/image" Id="rId119" Target="media/rId119.png" /><Relationship Type="http://schemas.openxmlformats.org/officeDocument/2006/relationships/image" Id="rId99" Target="media/rId99.png" /><Relationship Type="http://schemas.openxmlformats.org/officeDocument/2006/relationships/image" Id="rId91" Target="media/rId91.png" /><Relationship Type="http://schemas.openxmlformats.org/officeDocument/2006/relationships/image" Id="rId108" Target="media/rId108.png" /><Relationship Type="http://schemas.openxmlformats.org/officeDocument/2006/relationships/image" Id="rId83" Target="media/rId83.png" /><Relationship Type="http://schemas.openxmlformats.org/officeDocument/2006/relationships/image" Id="rId66" Target="media/rId66.png" /><Relationship Type="http://schemas.openxmlformats.org/officeDocument/2006/relationships/image" Id="rId73" Target="media/rId73.png" /><Relationship Type="http://schemas.openxmlformats.org/officeDocument/2006/relationships/image" Id="rId69" Target="media/rId69.png" /><Relationship Type="http://schemas.openxmlformats.org/officeDocument/2006/relationships/image" Id="rId62" Target="media/rId62.png" /><Relationship Type="http://schemas.openxmlformats.org/officeDocument/2006/relationships/image" Id="rId103" Target="media/rId103.jpg" /><Relationship Type="http://schemas.openxmlformats.org/officeDocument/2006/relationships/image" Id="rId54" Target="media/rId54.jpg" /><Relationship Type="http://schemas.openxmlformats.org/officeDocument/2006/relationships/image" Id="rId131" Target="media/rId131.jpg" /><Relationship Type="http://schemas.openxmlformats.org/officeDocument/2006/relationships/hyperlink" Id="rId21" Target="https://miguel7penteado.github.io/ADS-EngenhariaSoftware2025" TargetMode="External" /><Relationship Type="http://schemas.openxmlformats.org/officeDocument/2006/relationships/hyperlink" Id="rId210" Target="https://play.google.com/store/apps/details?id=rafrobsystems.postgresclient&amp;pcampaignid=web_share" TargetMode="External" /><Relationship Type="http://schemas.openxmlformats.org/officeDocument/2006/relationships/hyperlink" Id="rId34" Target="https://www.indicalivros.com/autores?q=Roger%20S.%20Pressman" TargetMode="External" /><Relationship Type="http://schemas.openxmlformats.org/officeDocument/2006/relationships/hyperlink" Id="rId310" Target="https://www.python.org/ftp/python/3.9.0/python-3.9.0-amd64.exe" TargetMode="External" /><Relationship Type="http://schemas.openxmlformats.org/officeDocument/2006/relationships/hyperlink" Id="rId150" Target="https://www.security-database.com/toolswatch/RATS-v2-3-Rough-Auditing-Tool-for.html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21" Target="https://miguel7penteado.github.io/ADS-EngenhariaSoftware2025" TargetMode="External" /><Relationship Type="http://schemas.openxmlformats.org/officeDocument/2006/relationships/hyperlink" Id="rId210" Target="https://play.google.com/store/apps/details?id=rafrobsystems.postgresclient&amp;pcampaignid=web_share" TargetMode="External" /><Relationship Type="http://schemas.openxmlformats.org/officeDocument/2006/relationships/hyperlink" Id="rId34" Target="https://www.indicalivros.com/autores?q=Roger%20S.%20Pressman" TargetMode="External" /><Relationship Type="http://schemas.openxmlformats.org/officeDocument/2006/relationships/hyperlink" Id="rId310" Target="https://www.python.org/ftp/python/3.9.0/python-3.9.0-amd64.exe" TargetMode="External" /><Relationship Type="http://schemas.openxmlformats.org/officeDocument/2006/relationships/hyperlink" Id="rId150" Target="https://www.security-database.com/toolswatch/RATS-v2-3-Rough-Auditing-Tool-for.html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ADS - Engenharia de Software 2025 - Anotações de aula</dc:title>
  <dc:creator>Professor Miguel Suez Xve Penteado</dc:creator>
  <dc:description>This is a minimal example of using the bookdown package to write a book. The HTML output format for this example is bookdown::gitbook, set in the _output.yml file.</dc:description>
  <cp:keywords/>
  <dcterms:created xsi:type="dcterms:W3CDTF">2025-04-09T00:15:42Z</dcterms:created>
  <dcterms:modified xsi:type="dcterms:W3CDTF">2025-04-09T00:15:42Z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bookdown">
    <vt:lpwstr/>
  </property>
  <property fmtid="{D5CDD505-2E9C-101B-9397-08002B2CF9AE}" pid="4" name="date">
    <vt:lpwstr>2025-04-08</vt:lpwstr>
  </property>
  <property fmtid="{D5CDD505-2E9C-101B-9397-08002B2CF9AE}" pid="5" name="documentclass">
    <vt:lpwstr>book</vt:lpwstr>
  </property>
  <property fmtid="{D5CDD505-2E9C-101B-9397-08002B2CF9AE}" pid="6" name="github-repo">
    <vt:lpwstr>rstudio/bookdown-demo</vt:lpwstr>
  </property>
  <property fmtid="{D5CDD505-2E9C-101B-9397-08002B2CF9AE}" pid="7" name="link-citations">
    <vt:lpwstr>True</vt:lpwstr>
  </property>
  <property fmtid="{D5CDD505-2E9C-101B-9397-08002B2CF9AE}" pid="8" name="site">
    <vt:lpwstr>bookdown::bookdown_site</vt:lpwstr>
  </property>
  <property fmtid="{D5CDD505-2E9C-101B-9397-08002B2CF9AE}" pid="9" name="url">
    <vt:lpwstr>your book url like https://bookdown.org/yihui/bookdown</vt:lpwstr>
  </property>
</Properties>
</file>